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8B9BA" w14:textId="7820227C" w:rsidR="00C020F1" w:rsidRPr="00B42563" w:rsidRDefault="00C020F1" w:rsidP="00DC1CD1">
      <w:pPr>
        <w:jc w:val="center"/>
        <w:rPr>
          <w:b/>
          <w:bCs/>
          <w:color w:val="auto"/>
          <w:sz w:val="26"/>
          <w:szCs w:val="26"/>
          <w:lang w:val="vi-VN"/>
        </w:rPr>
      </w:pPr>
    </w:p>
    <w:tbl>
      <w:tblPr>
        <w:tblStyle w:val="TableGrid"/>
        <w:tblW w:w="15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25"/>
        <w:gridCol w:w="222"/>
      </w:tblGrid>
      <w:tr w:rsidR="007F3EF9" w:rsidRPr="00B42563" w14:paraId="48FB1789" w14:textId="77777777" w:rsidTr="00AD3B1A">
        <w:trPr>
          <w:trHeight w:val="1657"/>
        </w:trPr>
        <w:tc>
          <w:tcPr>
            <w:tcW w:w="7030" w:type="dxa"/>
          </w:tcPr>
          <w:tbl>
            <w:tblPr>
              <w:tblW w:w="15390"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40"/>
              <w:gridCol w:w="10850"/>
            </w:tblGrid>
            <w:tr w:rsidR="00AD3B1A" w:rsidRPr="00132556" w14:paraId="2DA69B1C" w14:textId="77777777" w:rsidTr="00AD3B1A">
              <w:trPr>
                <w:trHeight w:val="1530"/>
              </w:trPr>
              <w:tc>
                <w:tcPr>
                  <w:tcW w:w="1475" w:type="pct"/>
                  <w:tcBorders>
                    <w:top w:val="dotted" w:sz="4" w:space="0" w:color="auto"/>
                    <w:left w:val="dotted" w:sz="4" w:space="0" w:color="auto"/>
                    <w:bottom w:val="dotted" w:sz="4" w:space="0" w:color="auto"/>
                    <w:right w:val="dotted" w:sz="4" w:space="0" w:color="auto"/>
                  </w:tcBorders>
                  <w:shd w:val="clear" w:color="auto" w:fill="auto"/>
                </w:tcPr>
                <w:p w14:paraId="5A017DDA" w14:textId="77777777" w:rsidR="00AD3B1A" w:rsidRDefault="00AD3B1A" w:rsidP="00AD3B1A">
                  <w:pPr>
                    <w:jc w:val="center"/>
                    <w:rPr>
                      <w:sz w:val="24"/>
                      <w:szCs w:val="24"/>
                      <w:lang w:val="pl-PL"/>
                    </w:rPr>
                  </w:pPr>
                  <w:r>
                    <w:rPr>
                      <w:sz w:val="24"/>
                      <w:szCs w:val="24"/>
                      <w:lang w:val="pl-PL"/>
                    </w:rPr>
                    <w:t xml:space="preserve">PHÒNG GD&amp;ĐT ĐẠI LỘC </w:t>
                  </w:r>
                </w:p>
                <w:p w14:paraId="0645EA38" w14:textId="77777777" w:rsidR="00AD3B1A" w:rsidRPr="00132556" w:rsidRDefault="00AD3B1A" w:rsidP="00AD3B1A">
                  <w:pPr>
                    <w:jc w:val="center"/>
                    <w:rPr>
                      <w:sz w:val="24"/>
                      <w:szCs w:val="24"/>
                      <w:lang w:val="pl-PL"/>
                    </w:rPr>
                  </w:pPr>
                  <w:r w:rsidRPr="00132556">
                    <w:rPr>
                      <w:sz w:val="24"/>
                      <w:szCs w:val="24"/>
                      <w:lang w:val="pl-PL"/>
                    </w:rPr>
                    <w:t xml:space="preserve">TRƯỜNG </w:t>
                  </w:r>
                  <w:r>
                    <w:rPr>
                      <w:sz w:val="24"/>
                      <w:szCs w:val="24"/>
                      <w:lang w:val="pl-PL"/>
                    </w:rPr>
                    <w:t>TH&amp;</w:t>
                  </w:r>
                  <w:r w:rsidRPr="00132556">
                    <w:rPr>
                      <w:sz w:val="24"/>
                      <w:szCs w:val="24"/>
                      <w:lang w:val="pl-PL"/>
                    </w:rPr>
                    <w:t xml:space="preserve">THCS </w:t>
                  </w:r>
                  <w:r>
                    <w:rPr>
                      <w:sz w:val="24"/>
                      <w:szCs w:val="24"/>
                      <w:lang w:val="pl-PL"/>
                    </w:rPr>
                    <w:t>ĐẠI SƠN</w:t>
                  </w:r>
                </w:p>
                <w:p w14:paraId="4337078A" w14:textId="77777777" w:rsidR="00AD3B1A" w:rsidRPr="00132556" w:rsidRDefault="00AD3B1A" w:rsidP="00AD3B1A">
                  <w:pPr>
                    <w:jc w:val="center"/>
                    <w:rPr>
                      <w:b/>
                      <w:sz w:val="24"/>
                      <w:szCs w:val="24"/>
                      <w:lang w:val="pl-PL"/>
                    </w:rPr>
                  </w:pPr>
                  <w:r w:rsidRPr="00132556">
                    <w:rPr>
                      <w:b/>
                      <w:sz w:val="24"/>
                      <w:szCs w:val="24"/>
                      <w:lang w:val="pl-PL"/>
                    </w:rPr>
                    <w:t xml:space="preserve">TỔ: </w:t>
                  </w:r>
                  <w:r>
                    <w:rPr>
                      <w:b/>
                      <w:sz w:val="24"/>
                      <w:szCs w:val="24"/>
                      <w:lang w:val="pl-PL"/>
                    </w:rPr>
                    <w:t>TỰ NHIÊN</w:t>
                  </w:r>
                </w:p>
              </w:tc>
              <w:tc>
                <w:tcPr>
                  <w:tcW w:w="3525" w:type="pct"/>
                  <w:tcBorders>
                    <w:top w:val="dotted" w:sz="4" w:space="0" w:color="auto"/>
                    <w:left w:val="dotted" w:sz="4" w:space="0" w:color="auto"/>
                    <w:bottom w:val="dotted" w:sz="4" w:space="0" w:color="auto"/>
                    <w:right w:val="dotted" w:sz="4" w:space="0" w:color="auto"/>
                  </w:tcBorders>
                  <w:shd w:val="clear" w:color="auto" w:fill="auto"/>
                </w:tcPr>
                <w:p w14:paraId="3128FE85" w14:textId="77777777" w:rsidR="00AD3B1A" w:rsidRPr="00132556" w:rsidRDefault="00AD3B1A" w:rsidP="00AD3B1A">
                  <w:pPr>
                    <w:jc w:val="center"/>
                    <w:rPr>
                      <w:b/>
                      <w:sz w:val="24"/>
                      <w:szCs w:val="24"/>
                      <w:lang w:val="pl-PL"/>
                    </w:rPr>
                  </w:pPr>
                  <w:r w:rsidRPr="00132556">
                    <w:rPr>
                      <w:b/>
                      <w:sz w:val="24"/>
                      <w:szCs w:val="24"/>
                      <w:lang w:val="pl-PL"/>
                    </w:rPr>
                    <w:t>KẾ HOẠCH GIÁO DỤC MÔN HỌC - NĂM HỌC 202</w:t>
                  </w:r>
                  <w:r>
                    <w:rPr>
                      <w:b/>
                      <w:sz w:val="24"/>
                      <w:szCs w:val="24"/>
                      <w:lang w:val="pl-PL"/>
                    </w:rPr>
                    <w:t>2</w:t>
                  </w:r>
                  <w:r w:rsidRPr="00132556">
                    <w:rPr>
                      <w:b/>
                      <w:sz w:val="24"/>
                      <w:szCs w:val="24"/>
                      <w:lang w:val="pl-PL"/>
                    </w:rPr>
                    <w:t>-202</w:t>
                  </w:r>
                  <w:r>
                    <w:rPr>
                      <w:b/>
                      <w:sz w:val="24"/>
                      <w:szCs w:val="24"/>
                      <w:lang w:val="pl-PL"/>
                    </w:rPr>
                    <w:t>3</w:t>
                  </w:r>
                </w:p>
                <w:p w14:paraId="0CB8EF70" w14:textId="1538D605" w:rsidR="00AD3B1A" w:rsidRPr="00132556" w:rsidRDefault="00AD3B1A" w:rsidP="00AD3B1A">
                  <w:pPr>
                    <w:jc w:val="center"/>
                    <w:rPr>
                      <w:b/>
                      <w:sz w:val="24"/>
                      <w:szCs w:val="24"/>
                      <w:lang w:val="pl-PL"/>
                    </w:rPr>
                  </w:pPr>
                  <w:r w:rsidRPr="00132556">
                    <w:rPr>
                      <w:b/>
                      <w:sz w:val="24"/>
                      <w:szCs w:val="24"/>
                      <w:lang w:val="pl-PL"/>
                    </w:rPr>
                    <w:t xml:space="preserve">MÔN: </w:t>
                  </w:r>
                  <w:r>
                    <w:rPr>
                      <w:b/>
                      <w:sz w:val="24"/>
                      <w:szCs w:val="24"/>
                      <w:lang w:val="pl-PL"/>
                    </w:rPr>
                    <w:t>TIN</w:t>
                  </w:r>
                  <w:r w:rsidRPr="00132556">
                    <w:rPr>
                      <w:b/>
                      <w:sz w:val="24"/>
                      <w:szCs w:val="24"/>
                      <w:lang w:val="pl-PL"/>
                    </w:rPr>
                    <w:t xml:space="preserve"> HỌC</w:t>
                  </w:r>
                </w:p>
                <w:p w14:paraId="2DC65B3A" w14:textId="77777777" w:rsidR="00AD3B1A" w:rsidRPr="00132556" w:rsidRDefault="00AD3B1A" w:rsidP="00AD3B1A">
                  <w:pPr>
                    <w:jc w:val="center"/>
                    <w:rPr>
                      <w:b/>
                      <w:sz w:val="24"/>
                      <w:szCs w:val="24"/>
                      <w:lang w:val="vi-VN"/>
                    </w:rPr>
                  </w:pPr>
                  <w:r w:rsidRPr="00132556">
                    <w:rPr>
                      <w:b/>
                      <w:sz w:val="24"/>
                      <w:szCs w:val="24"/>
                      <w:lang w:val="pl-PL"/>
                    </w:rPr>
                    <w:t xml:space="preserve">KHỐI: </w:t>
                  </w:r>
                  <w:r w:rsidRPr="00132556">
                    <w:rPr>
                      <w:b/>
                      <w:sz w:val="24"/>
                      <w:szCs w:val="24"/>
                      <w:lang w:val="vi-VN"/>
                    </w:rPr>
                    <w:t>8</w:t>
                  </w:r>
                </w:p>
              </w:tc>
            </w:tr>
          </w:tbl>
          <w:p w14:paraId="6B994F3F" w14:textId="77777777" w:rsidR="00AD3B1A" w:rsidRPr="00132556" w:rsidRDefault="00AD3B1A" w:rsidP="00AD3B1A">
            <w:pPr>
              <w:contextualSpacing/>
              <w:rPr>
                <w:b/>
                <w:sz w:val="24"/>
                <w:szCs w:val="24"/>
                <w:lang w:val="pl-PL"/>
              </w:rPr>
            </w:pPr>
            <w:r w:rsidRPr="00132556">
              <w:rPr>
                <w:b/>
                <w:sz w:val="24"/>
                <w:szCs w:val="24"/>
                <w:lang w:val="pl-PL"/>
              </w:rPr>
              <w:t>I. Thông tin:</w:t>
            </w:r>
          </w:p>
          <w:p w14:paraId="73820810" w14:textId="77777777" w:rsidR="00AD3B1A" w:rsidRPr="00132556" w:rsidRDefault="00AD3B1A" w:rsidP="00AD3B1A">
            <w:pPr>
              <w:numPr>
                <w:ilvl w:val="0"/>
                <w:numId w:val="6"/>
              </w:numPr>
              <w:ind w:left="360"/>
              <w:contextualSpacing/>
              <w:jc w:val="both"/>
              <w:rPr>
                <w:sz w:val="24"/>
                <w:szCs w:val="24"/>
              </w:rPr>
            </w:pPr>
            <w:r w:rsidRPr="00132556">
              <w:rPr>
                <w:sz w:val="24"/>
                <w:szCs w:val="24"/>
              </w:rPr>
              <w:t xml:space="preserve">Tổ trưởng: </w:t>
            </w:r>
            <w:r>
              <w:rPr>
                <w:sz w:val="24"/>
                <w:szCs w:val="24"/>
              </w:rPr>
              <w:t>Đặng Thị Ánh Tuyết</w:t>
            </w:r>
            <w:r w:rsidRPr="00132556">
              <w:rPr>
                <w:sz w:val="24"/>
                <w:szCs w:val="24"/>
              </w:rPr>
              <w:t xml:space="preserve"> </w:t>
            </w:r>
          </w:p>
          <w:p w14:paraId="2D9B57F9" w14:textId="77777777" w:rsidR="00AD3B1A" w:rsidRPr="00132556" w:rsidRDefault="00AD3B1A" w:rsidP="00AD3B1A">
            <w:pPr>
              <w:ind w:left="360"/>
              <w:contextualSpacing/>
              <w:rPr>
                <w:sz w:val="24"/>
                <w:szCs w:val="24"/>
              </w:rPr>
            </w:pPr>
            <w:r w:rsidRPr="00132556">
              <w:rPr>
                <w:sz w:val="24"/>
                <w:szCs w:val="24"/>
              </w:rPr>
              <w:t xml:space="preserve">2. Nhóm trưởng chuyên môn: </w:t>
            </w:r>
            <w:r>
              <w:rPr>
                <w:sz w:val="24"/>
                <w:szCs w:val="24"/>
              </w:rPr>
              <w:t>………………………………</w:t>
            </w:r>
          </w:p>
          <w:p w14:paraId="3B8AA8D3" w14:textId="77777777" w:rsidR="00AD3B1A" w:rsidRPr="00132556" w:rsidRDefault="00AD3B1A" w:rsidP="00AD3B1A">
            <w:pPr>
              <w:contextualSpacing/>
              <w:rPr>
                <w:b/>
                <w:sz w:val="24"/>
                <w:szCs w:val="24"/>
              </w:rPr>
            </w:pPr>
            <w:r w:rsidRPr="00132556">
              <w:rPr>
                <w:b/>
                <w:sz w:val="24"/>
                <w:szCs w:val="24"/>
              </w:rPr>
              <w:t>II. Kế hoạch cụ thể:</w:t>
            </w:r>
          </w:p>
          <w:p w14:paraId="517B776D" w14:textId="0F6F182C" w:rsidR="00AD3B1A" w:rsidRPr="00132556" w:rsidRDefault="00AD3B1A" w:rsidP="00AD3B1A">
            <w:pPr>
              <w:pStyle w:val="ListParagraph"/>
              <w:ind w:left="1080"/>
              <w:jc w:val="center"/>
              <w:rPr>
                <w:b/>
                <w:i/>
                <w:sz w:val="24"/>
                <w:szCs w:val="24"/>
                <w:lang w:val="pl-PL"/>
              </w:rPr>
            </w:pPr>
            <w:r w:rsidRPr="00132556">
              <w:rPr>
                <w:b/>
                <w:i/>
                <w:sz w:val="24"/>
                <w:szCs w:val="24"/>
                <w:lang w:val="pl-PL"/>
              </w:rPr>
              <w:t>HỌC KỲ I</w:t>
            </w:r>
            <w:r w:rsidR="0088489E">
              <w:rPr>
                <w:b/>
                <w:i/>
                <w:sz w:val="24"/>
                <w:szCs w:val="24"/>
                <w:lang w:val="pl-PL"/>
              </w:rPr>
              <w:t>I</w:t>
            </w:r>
          </w:p>
          <w:p w14:paraId="5572183B" w14:textId="08DB2405" w:rsidR="00ED1FEE" w:rsidRPr="00B42563" w:rsidRDefault="00ED1FEE">
            <w:pPr>
              <w:rPr>
                <w:b/>
                <w:bCs/>
                <w:color w:val="auto"/>
                <w:sz w:val="26"/>
                <w:szCs w:val="26"/>
                <w:lang w:val="vi-VN"/>
              </w:rPr>
            </w:pPr>
          </w:p>
        </w:tc>
        <w:tc>
          <w:tcPr>
            <w:tcW w:w="8681" w:type="dxa"/>
          </w:tcPr>
          <w:p w14:paraId="65675A2B" w14:textId="7C0FE543" w:rsidR="00ED1FEE" w:rsidRPr="00B42563" w:rsidRDefault="00ED1FEE" w:rsidP="00ED1FEE">
            <w:pPr>
              <w:jc w:val="center"/>
              <w:rPr>
                <w:b/>
                <w:bCs/>
                <w:color w:val="auto"/>
                <w:sz w:val="26"/>
                <w:szCs w:val="26"/>
                <w:lang w:val="vi-VN"/>
              </w:rPr>
            </w:pPr>
          </w:p>
        </w:tc>
      </w:tr>
    </w:tbl>
    <w:p w14:paraId="274B00B6" w14:textId="32636909" w:rsidR="0058432C" w:rsidRPr="00B42563" w:rsidRDefault="0058432C" w:rsidP="00AD3B1A">
      <w:pPr>
        <w:spacing w:before="0" w:after="0"/>
        <w:jc w:val="center"/>
        <w:rPr>
          <w:b/>
          <w:bCs/>
          <w:color w:val="auto"/>
          <w:sz w:val="26"/>
          <w:szCs w:val="26"/>
          <w:lang w:val="vi-VN"/>
        </w:rPr>
      </w:pPr>
      <w:r w:rsidRPr="00B42563">
        <w:rPr>
          <w:b/>
          <w:bCs/>
          <w:color w:val="auto"/>
          <w:sz w:val="26"/>
          <w:szCs w:val="26"/>
          <w:lang w:val="vi-VN"/>
        </w:rPr>
        <w:t>KHUNG KẾ HOẠCH DẠY HỌC MÔN HỌC CỦA TỔ CHUYÊN MÔN</w:t>
      </w:r>
    </w:p>
    <w:p w14:paraId="40C79E79" w14:textId="24D9CB33" w:rsidR="00ED1FEE" w:rsidRPr="00B42563" w:rsidRDefault="00430793" w:rsidP="006C285A">
      <w:pPr>
        <w:spacing w:before="0" w:after="0"/>
        <w:jc w:val="center"/>
        <w:rPr>
          <w:b/>
          <w:bCs/>
          <w:color w:val="auto"/>
          <w:sz w:val="26"/>
          <w:szCs w:val="26"/>
        </w:rPr>
      </w:pPr>
      <w:r w:rsidRPr="00B42563">
        <w:rPr>
          <w:b/>
          <w:bCs/>
          <w:color w:val="auto"/>
          <w:sz w:val="26"/>
          <w:szCs w:val="26"/>
          <w:lang w:val="vi-VN"/>
        </w:rPr>
        <w:t>MÔN HỌC</w:t>
      </w:r>
      <w:r w:rsidR="007E6028" w:rsidRPr="00B42563">
        <w:rPr>
          <w:b/>
          <w:bCs/>
          <w:color w:val="auto"/>
          <w:sz w:val="26"/>
          <w:szCs w:val="26"/>
        </w:rPr>
        <w:t xml:space="preserve">: TIN HỌC - </w:t>
      </w:r>
      <w:r w:rsidR="00ED1FEE" w:rsidRPr="00B42563">
        <w:rPr>
          <w:b/>
          <w:bCs/>
          <w:color w:val="auto"/>
          <w:sz w:val="26"/>
          <w:szCs w:val="26"/>
          <w:lang w:val="vi-VN"/>
        </w:rPr>
        <w:t xml:space="preserve"> </w:t>
      </w:r>
      <w:r w:rsidR="00060586" w:rsidRPr="00B42563">
        <w:rPr>
          <w:b/>
          <w:bCs/>
          <w:color w:val="auto"/>
          <w:sz w:val="26"/>
          <w:szCs w:val="26"/>
          <w:lang w:val="vi-VN"/>
        </w:rPr>
        <w:t xml:space="preserve">KHỐI </w:t>
      </w:r>
      <w:r w:rsidR="00ED1FEE" w:rsidRPr="00B42563">
        <w:rPr>
          <w:b/>
          <w:bCs/>
          <w:color w:val="auto"/>
          <w:sz w:val="26"/>
          <w:szCs w:val="26"/>
          <w:lang w:val="vi-VN"/>
        </w:rPr>
        <w:t>LỚP</w:t>
      </w:r>
      <w:r w:rsidR="00C14A40" w:rsidRPr="00B42563">
        <w:rPr>
          <w:b/>
          <w:bCs/>
          <w:color w:val="auto"/>
          <w:sz w:val="26"/>
          <w:szCs w:val="26"/>
        </w:rPr>
        <w:t xml:space="preserve"> 8</w:t>
      </w:r>
    </w:p>
    <w:p w14:paraId="45176578" w14:textId="33FF1226" w:rsidR="00ED1FEE" w:rsidRPr="0088489E" w:rsidRDefault="00ED1FEE" w:rsidP="0088489E">
      <w:pPr>
        <w:spacing w:before="0" w:after="0"/>
        <w:rPr>
          <w:color w:val="auto"/>
          <w:sz w:val="26"/>
          <w:szCs w:val="26"/>
        </w:rPr>
      </w:pPr>
      <w:bookmarkStart w:id="0" w:name="_GoBack"/>
      <w:bookmarkEnd w:id="0"/>
    </w:p>
    <w:tbl>
      <w:tblPr>
        <w:tblW w:w="15443" w:type="dxa"/>
        <w:jc w:val="center"/>
        <w:tblLayout w:type="fixed"/>
        <w:tblLook w:val="04A0" w:firstRow="1" w:lastRow="0" w:firstColumn="1" w:lastColumn="0" w:noHBand="0" w:noVBand="1"/>
      </w:tblPr>
      <w:tblGrid>
        <w:gridCol w:w="846"/>
        <w:gridCol w:w="1417"/>
        <w:gridCol w:w="993"/>
        <w:gridCol w:w="3685"/>
        <w:gridCol w:w="1843"/>
        <w:gridCol w:w="1276"/>
        <w:gridCol w:w="3685"/>
        <w:gridCol w:w="1698"/>
      </w:tblGrid>
      <w:tr w:rsidR="00375331" w:rsidRPr="00B42563" w14:paraId="39F87952" w14:textId="11F63990" w:rsidTr="00161775">
        <w:trPr>
          <w:trHeight w:val="990"/>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BFC70" w14:textId="35173697" w:rsidR="00724E63" w:rsidRPr="00B42563" w:rsidRDefault="00132890"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Tuần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FD54C7D" w14:textId="77777777" w:rsidR="00724E63" w:rsidRPr="00B42563" w:rsidRDefault="00724E63"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Bài học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4E4252F" w14:textId="05B2F92F" w:rsidR="00724E63" w:rsidRPr="00B42563" w:rsidRDefault="00132890"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Tiết PPCT</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4F736ABE" w14:textId="77777777" w:rsidR="00724E63" w:rsidRPr="00B42563" w:rsidRDefault="00724E63"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Yêu cầu cần đạt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9D2DFBB" w14:textId="77777777" w:rsidR="00724E63" w:rsidRPr="00B42563" w:rsidRDefault="00724E63"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Gợi ý hình thức tổ chức dạy học</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9DDC134" w14:textId="5D428CCA" w:rsidR="00724E63" w:rsidRPr="00B42563" w:rsidRDefault="00724E63"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Gợi ý địa điểm dạy học</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5B49D18A" w14:textId="75ADC0AB" w:rsidR="00724E63" w:rsidRPr="00B42563" w:rsidRDefault="00724E63"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 xml:space="preserve">Gợi ý hướng dẫn </w:t>
            </w:r>
            <w:r w:rsidRPr="00B42563">
              <w:rPr>
                <w:rFonts w:eastAsia="Times New Roman"/>
                <w:b/>
                <w:bCs/>
                <w:color w:val="auto"/>
                <w:sz w:val="26"/>
                <w:szCs w:val="26"/>
              </w:rPr>
              <w:br/>
              <w:t>thực hiện</w:t>
            </w:r>
          </w:p>
        </w:tc>
        <w:tc>
          <w:tcPr>
            <w:tcW w:w="1698" w:type="dxa"/>
            <w:tcBorders>
              <w:top w:val="single" w:sz="4" w:space="0" w:color="auto"/>
              <w:left w:val="nil"/>
              <w:bottom w:val="single" w:sz="4" w:space="0" w:color="auto"/>
              <w:right w:val="single" w:sz="4" w:space="0" w:color="auto"/>
            </w:tcBorders>
            <w:vAlign w:val="center"/>
          </w:tcPr>
          <w:p w14:paraId="2E0B0ACD" w14:textId="560366EB" w:rsidR="00724E63" w:rsidRPr="00B42563" w:rsidRDefault="000C1FF1"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Nội dung điều chỉnh</w:t>
            </w:r>
          </w:p>
        </w:tc>
      </w:tr>
      <w:tr w:rsidR="00161775" w:rsidRPr="00B42563" w14:paraId="5EC6B01A" w14:textId="1B67220B" w:rsidTr="00161775">
        <w:trPr>
          <w:trHeight w:val="730"/>
          <w:jc w:val="center"/>
        </w:trPr>
        <w:tc>
          <w:tcPr>
            <w:tcW w:w="1544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E91BDBC" w14:textId="367F703D" w:rsidR="00161775" w:rsidRPr="00B42563" w:rsidRDefault="00161775" w:rsidP="006D3E04">
            <w:pPr>
              <w:spacing w:before="0" w:after="0" w:line="264" w:lineRule="auto"/>
              <w:jc w:val="center"/>
              <w:rPr>
                <w:rFonts w:eastAsia="Times New Roman"/>
                <w:b/>
                <w:bCs/>
                <w:color w:val="auto"/>
                <w:sz w:val="26"/>
                <w:szCs w:val="26"/>
              </w:rPr>
            </w:pPr>
            <w:r w:rsidRPr="00B42563">
              <w:rPr>
                <w:rFonts w:eastAsia="Times New Roman"/>
                <w:b/>
                <w:bCs/>
                <w:color w:val="auto"/>
                <w:sz w:val="26"/>
                <w:szCs w:val="26"/>
              </w:rPr>
              <w:t>HỌC KỲ II</w:t>
            </w:r>
          </w:p>
        </w:tc>
      </w:tr>
      <w:tr w:rsidR="00161775" w:rsidRPr="00B42563" w14:paraId="57AA19BB" w14:textId="1828C8EA" w:rsidTr="00161775">
        <w:trPr>
          <w:trHeight w:val="730"/>
          <w:jc w:val="center"/>
        </w:trPr>
        <w:tc>
          <w:tcPr>
            <w:tcW w:w="1544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14:paraId="6FB076E5" w14:textId="07A61D30" w:rsidR="00161775" w:rsidRPr="00B42563" w:rsidRDefault="00161775" w:rsidP="006D3E04">
            <w:pPr>
              <w:spacing w:before="0" w:after="0" w:line="264" w:lineRule="auto"/>
              <w:jc w:val="center"/>
              <w:rPr>
                <w:rFonts w:eastAsia="Times New Roman"/>
                <w:b/>
                <w:color w:val="auto"/>
                <w:sz w:val="26"/>
                <w:szCs w:val="26"/>
              </w:rPr>
            </w:pPr>
            <w:r w:rsidRPr="00B42563">
              <w:rPr>
                <w:rFonts w:eastAsia="Times New Roman"/>
                <w:b/>
                <w:color w:val="auto"/>
                <w:sz w:val="26"/>
                <w:szCs w:val="26"/>
              </w:rPr>
              <w:t>Chủ đề 4: Câu lệnh lặp</w:t>
            </w:r>
          </w:p>
        </w:tc>
      </w:tr>
      <w:tr w:rsidR="00161775" w:rsidRPr="00B42563" w14:paraId="24D17378" w14:textId="5FCE30BE" w:rsidTr="00161775">
        <w:trPr>
          <w:trHeight w:val="787"/>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75EC53E" w14:textId="4EBA178B"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19</w:t>
            </w:r>
          </w:p>
        </w:tc>
        <w:tc>
          <w:tcPr>
            <w:tcW w:w="1417" w:type="dxa"/>
            <w:tcBorders>
              <w:top w:val="nil"/>
              <w:left w:val="nil"/>
              <w:bottom w:val="single" w:sz="4" w:space="0" w:color="auto"/>
              <w:right w:val="single" w:sz="4" w:space="0" w:color="auto"/>
            </w:tcBorders>
            <w:shd w:val="clear" w:color="auto" w:fill="auto"/>
            <w:vAlign w:val="center"/>
            <w:hideMark/>
          </w:tcPr>
          <w:p w14:paraId="71A34427" w14:textId="77777777"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Bài 7: Câu lệnh lặp</w:t>
            </w:r>
          </w:p>
        </w:tc>
        <w:tc>
          <w:tcPr>
            <w:tcW w:w="993" w:type="dxa"/>
            <w:tcBorders>
              <w:top w:val="nil"/>
              <w:left w:val="nil"/>
              <w:bottom w:val="single" w:sz="4" w:space="0" w:color="auto"/>
              <w:right w:val="single" w:sz="4" w:space="0" w:color="auto"/>
            </w:tcBorders>
            <w:shd w:val="clear" w:color="auto" w:fill="auto"/>
            <w:vAlign w:val="center"/>
            <w:hideMark/>
          </w:tcPr>
          <w:p w14:paraId="1F7A7B70" w14:textId="09D3A3B3"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37, 38</w:t>
            </w:r>
          </w:p>
        </w:tc>
        <w:tc>
          <w:tcPr>
            <w:tcW w:w="3685" w:type="dxa"/>
            <w:tcBorders>
              <w:top w:val="nil"/>
              <w:left w:val="nil"/>
              <w:bottom w:val="single" w:sz="4" w:space="0" w:color="auto"/>
              <w:right w:val="single" w:sz="4" w:space="0" w:color="auto"/>
            </w:tcBorders>
            <w:shd w:val="clear" w:color="auto" w:fill="auto"/>
            <w:vAlign w:val="center"/>
            <w:hideMark/>
          </w:tcPr>
          <w:p w14:paraId="111DBBDE" w14:textId="77777777" w:rsidR="00161775" w:rsidRPr="00B42563" w:rsidRDefault="00161775" w:rsidP="00457C96">
            <w:pPr>
              <w:spacing w:before="0"/>
              <w:jc w:val="both"/>
              <w:rPr>
                <w:sz w:val="26"/>
                <w:szCs w:val="26"/>
              </w:rPr>
            </w:pPr>
            <w:r w:rsidRPr="00B42563">
              <w:rPr>
                <w:b/>
                <w:sz w:val="26"/>
                <w:szCs w:val="26"/>
              </w:rPr>
              <w:t>1. KT</w:t>
            </w:r>
            <w:r w:rsidRPr="00B42563">
              <w:rPr>
                <w:sz w:val="26"/>
                <w:szCs w:val="26"/>
              </w:rPr>
              <w:t xml:space="preserve">: </w:t>
            </w:r>
            <w:r w:rsidRPr="00B42563">
              <w:rPr>
                <w:bCs/>
                <w:sz w:val="26"/>
                <w:szCs w:val="26"/>
                <w:lang w:val="vi-VN"/>
              </w:rPr>
              <w:t>Biết nhu cầu cần có cấu trúc lặp trong ngôn ngữ lập trình</w:t>
            </w:r>
            <w:r w:rsidRPr="00B42563">
              <w:rPr>
                <w:bCs/>
                <w:sz w:val="26"/>
                <w:szCs w:val="26"/>
              </w:rPr>
              <w:t xml:space="preserve">; </w:t>
            </w:r>
            <w:r w:rsidRPr="00B42563">
              <w:rPr>
                <w:bCs/>
                <w:sz w:val="26"/>
                <w:szCs w:val="26"/>
                <w:lang w:val="nl-NL"/>
              </w:rPr>
              <w:t>Biết được cú pháp và hoạt động của vòng lặp xác định For</w:t>
            </w:r>
            <w:proofErr w:type="gramStart"/>
            <w:r w:rsidRPr="00B42563">
              <w:rPr>
                <w:bCs/>
                <w:sz w:val="26"/>
                <w:szCs w:val="26"/>
                <w:lang w:val="nl-NL"/>
              </w:rPr>
              <w:t>..</w:t>
            </w:r>
            <w:proofErr w:type="gramEnd"/>
            <w:r w:rsidRPr="00B42563">
              <w:rPr>
                <w:bCs/>
                <w:sz w:val="26"/>
                <w:szCs w:val="26"/>
                <w:lang w:val="nl-NL"/>
              </w:rPr>
              <w:t>do</w:t>
            </w:r>
          </w:p>
          <w:p w14:paraId="3CBCF2E3" w14:textId="77777777" w:rsidR="00161775" w:rsidRPr="00B42563" w:rsidRDefault="00161775" w:rsidP="00457C96">
            <w:pPr>
              <w:jc w:val="both"/>
              <w:rPr>
                <w:sz w:val="26"/>
                <w:szCs w:val="26"/>
              </w:rPr>
            </w:pPr>
            <w:r w:rsidRPr="00B42563">
              <w:rPr>
                <w:b/>
                <w:bCs/>
                <w:sz w:val="26"/>
                <w:szCs w:val="26"/>
                <w:lang w:val="nl-NL"/>
              </w:rPr>
              <w:t>2. KN</w:t>
            </w:r>
            <w:r w:rsidRPr="00B42563">
              <w:rPr>
                <w:bCs/>
                <w:sz w:val="26"/>
                <w:szCs w:val="26"/>
                <w:lang w:val="nl-NL"/>
              </w:rPr>
              <w:t xml:space="preserve">: Biết sử dụng vòng lặp For..do để viết một số chương </w:t>
            </w:r>
            <w:r w:rsidRPr="00B42563">
              <w:rPr>
                <w:bCs/>
                <w:sz w:val="26"/>
                <w:szCs w:val="26"/>
                <w:lang w:val="nl-NL"/>
              </w:rPr>
              <w:lastRenderedPageBreak/>
              <w:t>trình.</w:t>
            </w:r>
          </w:p>
          <w:p w14:paraId="38DE477D" w14:textId="77777777" w:rsidR="00161775" w:rsidRPr="00B42563" w:rsidRDefault="00161775" w:rsidP="00457C96">
            <w:pPr>
              <w:spacing w:before="0"/>
              <w:rPr>
                <w:rFonts w:eastAsia="Times New Roman"/>
                <w:color w:val="auto"/>
                <w:sz w:val="26"/>
                <w:szCs w:val="26"/>
              </w:rPr>
            </w:pPr>
            <w:r w:rsidRPr="00B42563">
              <w:rPr>
                <w:rFonts w:eastAsia="Times New Roman"/>
                <w:color w:val="auto"/>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42694B0B" w14:textId="77777777"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lastRenderedPageBreak/>
              <w:t xml:space="preserve">GV sử dụng linh hoạt các phương pháp dạy học. VD: Dạy học thông qua trò chơi </w:t>
            </w:r>
            <w:r w:rsidRPr="00B42563">
              <w:rPr>
                <w:rFonts w:eastAsia="Times New Roman"/>
                <w:color w:val="auto"/>
                <w:sz w:val="26"/>
                <w:szCs w:val="26"/>
              </w:rPr>
              <w:lastRenderedPageBreak/>
              <w:t>nhỏ tại lớp</w:t>
            </w:r>
          </w:p>
        </w:tc>
        <w:tc>
          <w:tcPr>
            <w:tcW w:w="1276" w:type="dxa"/>
            <w:tcBorders>
              <w:top w:val="nil"/>
              <w:left w:val="nil"/>
              <w:bottom w:val="single" w:sz="4" w:space="0" w:color="auto"/>
              <w:right w:val="single" w:sz="4" w:space="0" w:color="auto"/>
            </w:tcBorders>
            <w:shd w:val="clear" w:color="auto" w:fill="auto"/>
            <w:noWrap/>
            <w:vAlign w:val="center"/>
            <w:hideMark/>
          </w:tcPr>
          <w:p w14:paraId="5C70CD85" w14:textId="77777777"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lastRenderedPageBreak/>
              <w:t>Tại lớp</w:t>
            </w:r>
          </w:p>
        </w:tc>
        <w:tc>
          <w:tcPr>
            <w:tcW w:w="3685" w:type="dxa"/>
            <w:tcBorders>
              <w:top w:val="nil"/>
              <w:left w:val="nil"/>
              <w:bottom w:val="single" w:sz="4" w:space="0" w:color="auto"/>
              <w:right w:val="single" w:sz="4" w:space="0" w:color="auto"/>
            </w:tcBorders>
            <w:shd w:val="clear" w:color="auto" w:fill="auto"/>
            <w:vAlign w:val="center"/>
            <w:hideMark/>
          </w:tcPr>
          <w:p w14:paraId="6E895010" w14:textId="77777777" w:rsidR="00161775" w:rsidRPr="00B42563" w:rsidRDefault="00161775" w:rsidP="00457C96">
            <w:pPr>
              <w:spacing w:before="0" w:line="264" w:lineRule="auto"/>
              <w:jc w:val="both"/>
              <w:rPr>
                <w:rFonts w:eastAsia="Times New Roman"/>
                <w:color w:val="auto"/>
                <w:sz w:val="26"/>
                <w:szCs w:val="26"/>
              </w:rPr>
            </w:pPr>
            <w:r w:rsidRPr="00B42563">
              <w:rPr>
                <w:rFonts w:eastAsia="Times New Roman"/>
                <w:color w:val="auto"/>
                <w:sz w:val="26"/>
                <w:szCs w:val="26"/>
              </w:rPr>
              <w:t xml:space="preserve">GV cho HS tham gia trò chơi Ai nhanh hơn: Ví dụ: Thi viết bảng cửu chương 9... Thông qua hệ thống câu hỏi HS nắm được việc lặp lại là gì? Số lần lặp là bao nhiêu?... từ đó hình thành câu </w:t>
            </w:r>
            <w:r w:rsidRPr="00B42563">
              <w:rPr>
                <w:rFonts w:eastAsia="Times New Roman"/>
                <w:color w:val="auto"/>
                <w:sz w:val="26"/>
                <w:szCs w:val="26"/>
              </w:rPr>
              <w:lastRenderedPageBreak/>
              <w:t>lệnh lặp cho HS</w:t>
            </w:r>
          </w:p>
        </w:tc>
        <w:tc>
          <w:tcPr>
            <w:tcW w:w="1698" w:type="dxa"/>
            <w:tcBorders>
              <w:top w:val="nil"/>
              <w:left w:val="nil"/>
              <w:bottom w:val="single" w:sz="4" w:space="0" w:color="auto"/>
              <w:right w:val="single" w:sz="4" w:space="0" w:color="auto"/>
            </w:tcBorders>
          </w:tcPr>
          <w:p w14:paraId="0430C51D" w14:textId="77777777" w:rsidR="00161775" w:rsidRPr="00B42563" w:rsidRDefault="00161775" w:rsidP="00457C96">
            <w:pPr>
              <w:spacing w:before="0" w:line="264" w:lineRule="auto"/>
              <w:jc w:val="both"/>
              <w:rPr>
                <w:rFonts w:eastAsia="Times New Roman"/>
                <w:color w:val="auto"/>
                <w:sz w:val="26"/>
                <w:szCs w:val="26"/>
              </w:rPr>
            </w:pPr>
          </w:p>
        </w:tc>
      </w:tr>
      <w:tr w:rsidR="00161775" w:rsidRPr="00B42563" w14:paraId="54CF1243" w14:textId="5E06A613" w:rsidTr="00161775">
        <w:trPr>
          <w:trHeight w:val="132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12478D9A" w14:textId="66822354"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lastRenderedPageBreak/>
              <w:t>20</w:t>
            </w:r>
          </w:p>
        </w:tc>
        <w:tc>
          <w:tcPr>
            <w:tcW w:w="1417" w:type="dxa"/>
            <w:tcBorders>
              <w:top w:val="nil"/>
              <w:left w:val="nil"/>
              <w:bottom w:val="single" w:sz="4" w:space="0" w:color="auto"/>
              <w:right w:val="single" w:sz="4" w:space="0" w:color="auto"/>
            </w:tcBorders>
            <w:shd w:val="clear" w:color="auto" w:fill="auto"/>
            <w:vAlign w:val="center"/>
            <w:hideMark/>
          </w:tcPr>
          <w:p w14:paraId="25E76CAD" w14:textId="77777777"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BTH 5: Sử dụng câu lệnh lặp For…do</w:t>
            </w:r>
          </w:p>
        </w:tc>
        <w:tc>
          <w:tcPr>
            <w:tcW w:w="993" w:type="dxa"/>
            <w:tcBorders>
              <w:top w:val="nil"/>
              <w:left w:val="nil"/>
              <w:bottom w:val="single" w:sz="4" w:space="0" w:color="auto"/>
              <w:right w:val="single" w:sz="4" w:space="0" w:color="auto"/>
            </w:tcBorders>
            <w:shd w:val="clear" w:color="auto" w:fill="auto"/>
            <w:vAlign w:val="center"/>
            <w:hideMark/>
          </w:tcPr>
          <w:p w14:paraId="3A40F99F" w14:textId="579CB751"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39, 40</w:t>
            </w:r>
          </w:p>
        </w:tc>
        <w:tc>
          <w:tcPr>
            <w:tcW w:w="3685" w:type="dxa"/>
            <w:tcBorders>
              <w:top w:val="nil"/>
              <w:left w:val="nil"/>
              <w:bottom w:val="single" w:sz="4" w:space="0" w:color="auto"/>
              <w:right w:val="single" w:sz="4" w:space="0" w:color="auto"/>
            </w:tcBorders>
            <w:shd w:val="clear" w:color="auto" w:fill="auto"/>
            <w:vAlign w:val="center"/>
            <w:hideMark/>
          </w:tcPr>
          <w:p w14:paraId="103066FE" w14:textId="77777777" w:rsidR="00161775" w:rsidRPr="00B42563" w:rsidRDefault="00161775" w:rsidP="00457C96">
            <w:pPr>
              <w:tabs>
                <w:tab w:val="left" w:pos="360"/>
                <w:tab w:val="left" w:pos="540"/>
                <w:tab w:val="left" w:pos="720"/>
                <w:tab w:val="left" w:pos="900"/>
              </w:tabs>
              <w:jc w:val="both"/>
              <w:rPr>
                <w:sz w:val="26"/>
                <w:szCs w:val="26"/>
                <w:lang w:val="pt-BR"/>
              </w:rPr>
            </w:pPr>
            <w:r w:rsidRPr="00B42563">
              <w:rPr>
                <w:sz w:val="26"/>
                <w:szCs w:val="26"/>
                <w:lang w:val="pt-BR"/>
              </w:rPr>
              <w:t>- Biết viết chương trình Pascal có câu lệnh lặp For..do.</w:t>
            </w:r>
          </w:p>
          <w:p w14:paraId="2BEBD679" w14:textId="77777777" w:rsidR="00161775" w:rsidRPr="00B42563" w:rsidRDefault="00161775" w:rsidP="00457C96">
            <w:pPr>
              <w:jc w:val="both"/>
              <w:rPr>
                <w:bCs/>
                <w:sz w:val="26"/>
                <w:szCs w:val="26"/>
              </w:rPr>
            </w:pPr>
            <w:r w:rsidRPr="00B42563">
              <w:rPr>
                <w:bCs/>
                <w:sz w:val="26"/>
                <w:szCs w:val="26"/>
              </w:rPr>
              <w:t>-Sử dụng được câu lệnh ghép</w:t>
            </w:r>
          </w:p>
          <w:p w14:paraId="69B51B41" w14:textId="118F9C47" w:rsidR="00161775" w:rsidRPr="00B42563" w:rsidRDefault="00161775" w:rsidP="00457C96">
            <w:pPr>
              <w:spacing w:before="0"/>
              <w:rPr>
                <w:rFonts w:eastAsia="Times New Roman"/>
                <w:color w:val="auto"/>
                <w:sz w:val="26"/>
                <w:szCs w:val="26"/>
              </w:rPr>
            </w:pPr>
            <w:r w:rsidRPr="00B42563">
              <w:rPr>
                <w:rFonts w:eastAsia="Times New Roman"/>
                <w:color w:val="auto"/>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63E38C4A" w14:textId="77777777"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Hoạt động thực hành</w:t>
            </w:r>
          </w:p>
        </w:tc>
        <w:tc>
          <w:tcPr>
            <w:tcW w:w="1276" w:type="dxa"/>
            <w:tcBorders>
              <w:top w:val="nil"/>
              <w:left w:val="nil"/>
              <w:bottom w:val="single" w:sz="4" w:space="0" w:color="auto"/>
              <w:right w:val="single" w:sz="4" w:space="0" w:color="auto"/>
            </w:tcBorders>
            <w:shd w:val="clear" w:color="auto" w:fill="auto"/>
            <w:vAlign w:val="center"/>
            <w:hideMark/>
          </w:tcPr>
          <w:p w14:paraId="2B89E081" w14:textId="77777777"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w:t>
            </w:r>
          </w:p>
        </w:tc>
        <w:tc>
          <w:tcPr>
            <w:tcW w:w="3685" w:type="dxa"/>
            <w:tcBorders>
              <w:top w:val="nil"/>
              <w:left w:val="nil"/>
              <w:bottom w:val="single" w:sz="4" w:space="0" w:color="auto"/>
              <w:right w:val="single" w:sz="4" w:space="0" w:color="auto"/>
            </w:tcBorders>
            <w:shd w:val="clear" w:color="auto" w:fill="auto"/>
            <w:noWrap/>
            <w:vAlign w:val="center"/>
            <w:hideMark/>
          </w:tcPr>
          <w:p w14:paraId="637684BC" w14:textId="77777777" w:rsidR="00161775" w:rsidRPr="00B42563" w:rsidRDefault="00161775" w:rsidP="00457C96">
            <w:pPr>
              <w:spacing w:before="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00BFA277" w14:textId="77777777" w:rsidR="00161775" w:rsidRPr="00B42563" w:rsidRDefault="00161775" w:rsidP="00457C96">
            <w:pPr>
              <w:spacing w:before="0" w:line="264" w:lineRule="auto"/>
              <w:jc w:val="both"/>
              <w:rPr>
                <w:rFonts w:eastAsia="Times New Roman"/>
                <w:color w:val="auto"/>
                <w:sz w:val="26"/>
                <w:szCs w:val="26"/>
              </w:rPr>
            </w:pPr>
            <w:r w:rsidRPr="00B42563">
              <w:rPr>
                <w:rFonts w:eastAsia="Times New Roman"/>
                <w:color w:val="auto"/>
                <w:sz w:val="26"/>
                <w:szCs w:val="26"/>
              </w:rPr>
              <w:t>Bài 2: HS tự tìm hiểu</w:t>
            </w:r>
          </w:p>
          <w:p w14:paraId="401E1E1D" w14:textId="1FE538E2" w:rsidR="00161775" w:rsidRPr="00B42563" w:rsidRDefault="00161775" w:rsidP="00457C96">
            <w:pPr>
              <w:spacing w:before="0" w:line="264" w:lineRule="auto"/>
              <w:jc w:val="both"/>
              <w:rPr>
                <w:rFonts w:eastAsia="Times New Roman"/>
                <w:color w:val="auto"/>
                <w:sz w:val="26"/>
                <w:szCs w:val="26"/>
              </w:rPr>
            </w:pPr>
            <w:r w:rsidRPr="00B42563">
              <w:rPr>
                <w:rFonts w:eastAsia="Times New Roman"/>
                <w:color w:val="auto"/>
                <w:sz w:val="26"/>
                <w:szCs w:val="26"/>
              </w:rPr>
              <w:t>Bài 3: HS tự tìm hiểu</w:t>
            </w:r>
          </w:p>
        </w:tc>
      </w:tr>
      <w:tr w:rsidR="00161775" w:rsidRPr="00B42563" w14:paraId="1E9505AF" w14:textId="5E7617FF" w:rsidTr="00161775">
        <w:trPr>
          <w:trHeight w:val="748"/>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26FC78BF" w14:textId="51BE4F3D"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21</w:t>
            </w:r>
          </w:p>
        </w:tc>
        <w:tc>
          <w:tcPr>
            <w:tcW w:w="1417" w:type="dxa"/>
            <w:tcBorders>
              <w:top w:val="nil"/>
              <w:left w:val="nil"/>
              <w:bottom w:val="single" w:sz="4" w:space="0" w:color="auto"/>
              <w:right w:val="single" w:sz="4" w:space="0" w:color="auto"/>
            </w:tcBorders>
            <w:shd w:val="clear" w:color="auto" w:fill="auto"/>
            <w:vAlign w:val="center"/>
            <w:hideMark/>
          </w:tcPr>
          <w:p w14:paraId="26795794"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Bài tập</w:t>
            </w:r>
          </w:p>
        </w:tc>
        <w:tc>
          <w:tcPr>
            <w:tcW w:w="993" w:type="dxa"/>
            <w:tcBorders>
              <w:top w:val="nil"/>
              <w:left w:val="nil"/>
              <w:bottom w:val="single" w:sz="4" w:space="0" w:color="auto"/>
              <w:right w:val="single" w:sz="4" w:space="0" w:color="auto"/>
            </w:tcBorders>
            <w:shd w:val="clear" w:color="auto" w:fill="auto"/>
            <w:vAlign w:val="center"/>
            <w:hideMark/>
          </w:tcPr>
          <w:p w14:paraId="18217F17" w14:textId="2AFBCF4A"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41, 42</w:t>
            </w:r>
          </w:p>
        </w:tc>
        <w:tc>
          <w:tcPr>
            <w:tcW w:w="3685" w:type="dxa"/>
            <w:tcBorders>
              <w:top w:val="nil"/>
              <w:left w:val="nil"/>
              <w:bottom w:val="single" w:sz="4" w:space="0" w:color="auto"/>
              <w:right w:val="single" w:sz="4" w:space="0" w:color="auto"/>
            </w:tcBorders>
            <w:shd w:val="clear" w:color="auto" w:fill="auto"/>
            <w:vAlign w:val="center"/>
            <w:hideMark/>
          </w:tcPr>
          <w:p w14:paraId="16D3CCB3" w14:textId="77777777" w:rsidR="00161775" w:rsidRPr="00B42563" w:rsidRDefault="00161775" w:rsidP="006D3E04">
            <w:pPr>
              <w:tabs>
                <w:tab w:val="left" w:pos="360"/>
                <w:tab w:val="left" w:pos="540"/>
                <w:tab w:val="left" w:pos="720"/>
                <w:tab w:val="left" w:pos="900"/>
              </w:tabs>
              <w:jc w:val="both"/>
              <w:rPr>
                <w:sz w:val="26"/>
                <w:szCs w:val="26"/>
              </w:rPr>
            </w:pPr>
            <w:r w:rsidRPr="00B42563">
              <w:rPr>
                <w:sz w:val="26"/>
                <w:szCs w:val="26"/>
              </w:rPr>
              <w:t>-Vận dụng các kiến thức đã học giải một số bài tập.</w:t>
            </w:r>
          </w:p>
          <w:p w14:paraId="58156348" w14:textId="56609ADC" w:rsidR="00161775" w:rsidRPr="00B42563" w:rsidRDefault="00161775" w:rsidP="006D3E04">
            <w:pPr>
              <w:spacing w:before="0" w:after="0" w:line="264" w:lineRule="auto"/>
              <w:rPr>
                <w:rFonts w:eastAsia="Times New Roman"/>
                <w:color w:val="auto"/>
                <w:sz w:val="26"/>
                <w:szCs w:val="26"/>
              </w:rPr>
            </w:pPr>
            <w:r w:rsidRPr="00B42563">
              <w:rPr>
                <w:sz w:val="26"/>
                <w:szCs w:val="26"/>
                <w:lang w:val="nl-NL"/>
              </w:rPr>
              <w:t>- Viết chương trình Pascal sử dụng câu lệnh lặp với số lần chưa biết trước</w:t>
            </w:r>
            <w:r w:rsidRPr="00B42563">
              <w:rPr>
                <w:rFonts w:eastAsia="Times New Roman"/>
                <w:color w:val="auto"/>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478E9766"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thông qua trò chơi</w:t>
            </w:r>
          </w:p>
        </w:tc>
        <w:tc>
          <w:tcPr>
            <w:tcW w:w="1276" w:type="dxa"/>
            <w:tcBorders>
              <w:top w:val="nil"/>
              <w:left w:val="nil"/>
              <w:bottom w:val="single" w:sz="4" w:space="0" w:color="auto"/>
              <w:right w:val="single" w:sz="4" w:space="0" w:color="auto"/>
            </w:tcBorders>
            <w:shd w:val="clear" w:color="auto" w:fill="auto"/>
            <w:vAlign w:val="center"/>
            <w:hideMark/>
          </w:tcPr>
          <w:p w14:paraId="44530084"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hideMark/>
          </w:tcPr>
          <w:p w14:paraId="3F47A756"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Trò chơi: "Thi giải đố"</w:t>
            </w:r>
          </w:p>
          <w:p w14:paraId="3AEB70D9"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HS vận dụng kiến thức đã học về câu lệnh lặp For...do để viết chương trình giải các bài toán cổ:</w:t>
            </w:r>
          </w:p>
          <w:p w14:paraId="7555102B"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xml:space="preserve">Bài toán 1: </w:t>
            </w:r>
          </w:p>
          <w:p w14:paraId="5B5A2B92"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Trăm trâu trăm cỏ</w:t>
            </w:r>
          </w:p>
          <w:p w14:paraId="2D4653E3"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Trâu đứng ăn năm</w:t>
            </w:r>
          </w:p>
          <w:p w14:paraId="7E0CE8C1"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Trâu nằm ăn ba</w:t>
            </w:r>
          </w:p>
          <w:p w14:paraId="504A2448"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xml:space="preserve">Lụ khụ trâu già </w:t>
            </w:r>
          </w:p>
          <w:p w14:paraId="475EB4D9"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Ba con một bó</w:t>
            </w:r>
          </w:p>
          <w:p w14:paraId="174CC8BE"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Tìm số trâu mỗi loại?</w:t>
            </w:r>
          </w:p>
          <w:p w14:paraId="77BDE7AE"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xml:space="preserve">Bài toán 2: </w:t>
            </w:r>
          </w:p>
          <w:p w14:paraId="4B6DE310"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xml:space="preserve">Vừa gà vừa chó </w:t>
            </w:r>
          </w:p>
          <w:p w14:paraId="51ACC988"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Bó lại cho tròn</w:t>
            </w:r>
          </w:p>
          <w:p w14:paraId="6CBC55BF"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Ba mươi sáu con</w:t>
            </w:r>
          </w:p>
          <w:p w14:paraId="10327D72"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Một trăm chân chẵn</w:t>
            </w:r>
          </w:p>
          <w:p w14:paraId="7C033808"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lastRenderedPageBreak/>
              <w:t>Hỏi có mấy gà, mấy chó?</w:t>
            </w:r>
          </w:p>
          <w:p w14:paraId="22897EE6"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w:t>
            </w:r>
          </w:p>
          <w:p w14:paraId="0FD5F7ED"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Ngoài ra GV có thể hệ thống các câu hỏi, bài tập, yêu cầu thực hành để Hs thực hiện.</w:t>
            </w:r>
          </w:p>
        </w:tc>
        <w:tc>
          <w:tcPr>
            <w:tcW w:w="1698" w:type="dxa"/>
            <w:tcBorders>
              <w:top w:val="nil"/>
              <w:left w:val="nil"/>
              <w:bottom w:val="single" w:sz="4" w:space="0" w:color="auto"/>
              <w:right w:val="single" w:sz="4" w:space="0" w:color="auto"/>
            </w:tcBorders>
          </w:tcPr>
          <w:p w14:paraId="73838D31"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4D49C1B5" w14:textId="18CC7ECC" w:rsidTr="00161775">
        <w:trPr>
          <w:trHeight w:val="198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607C218" w14:textId="3B49C639"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22</w:t>
            </w:r>
          </w:p>
        </w:tc>
        <w:tc>
          <w:tcPr>
            <w:tcW w:w="1417" w:type="dxa"/>
            <w:tcBorders>
              <w:top w:val="nil"/>
              <w:left w:val="nil"/>
              <w:bottom w:val="single" w:sz="4" w:space="0" w:color="auto"/>
              <w:right w:val="single" w:sz="4" w:space="0" w:color="auto"/>
            </w:tcBorders>
            <w:shd w:val="clear" w:color="auto" w:fill="auto"/>
            <w:vAlign w:val="center"/>
            <w:hideMark/>
          </w:tcPr>
          <w:p w14:paraId="68C5B42D"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Bài 8: Lặp với số lần chưa biết trước</w:t>
            </w:r>
          </w:p>
        </w:tc>
        <w:tc>
          <w:tcPr>
            <w:tcW w:w="993" w:type="dxa"/>
            <w:tcBorders>
              <w:top w:val="nil"/>
              <w:left w:val="nil"/>
              <w:bottom w:val="single" w:sz="4" w:space="0" w:color="auto"/>
              <w:right w:val="single" w:sz="4" w:space="0" w:color="auto"/>
            </w:tcBorders>
            <w:shd w:val="clear" w:color="auto" w:fill="auto"/>
            <w:vAlign w:val="center"/>
            <w:hideMark/>
          </w:tcPr>
          <w:p w14:paraId="039E04CF" w14:textId="63524BA3"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43, 44</w:t>
            </w:r>
          </w:p>
        </w:tc>
        <w:tc>
          <w:tcPr>
            <w:tcW w:w="3685" w:type="dxa"/>
            <w:tcBorders>
              <w:top w:val="nil"/>
              <w:left w:val="nil"/>
              <w:bottom w:val="single" w:sz="4" w:space="0" w:color="auto"/>
              <w:right w:val="single" w:sz="4" w:space="0" w:color="auto"/>
            </w:tcBorders>
            <w:shd w:val="clear" w:color="auto" w:fill="auto"/>
            <w:vAlign w:val="center"/>
            <w:hideMark/>
          </w:tcPr>
          <w:p w14:paraId="393BF9BC" w14:textId="77777777" w:rsidR="00161775" w:rsidRPr="00B42563" w:rsidRDefault="00161775" w:rsidP="006D3E04">
            <w:pPr>
              <w:jc w:val="both"/>
              <w:rPr>
                <w:sz w:val="26"/>
                <w:szCs w:val="26"/>
                <w:lang w:val="pt-BR"/>
              </w:rPr>
            </w:pPr>
            <w:r w:rsidRPr="00B42563">
              <w:rPr>
                <w:b/>
                <w:sz w:val="26"/>
                <w:szCs w:val="26"/>
                <w:lang w:val="nl-NL"/>
              </w:rPr>
              <w:t>1. KT:</w:t>
            </w:r>
            <w:r w:rsidRPr="00B42563">
              <w:rPr>
                <w:sz w:val="26"/>
                <w:szCs w:val="26"/>
                <w:lang w:val="nl-NL"/>
              </w:rPr>
              <w:t xml:space="preserve"> </w:t>
            </w:r>
            <w:r w:rsidRPr="00B42563">
              <w:rPr>
                <w:sz w:val="26"/>
                <w:szCs w:val="26"/>
                <w:lang w:val="pt-BR"/>
              </w:rPr>
              <w:t>Biết được cú pháp và hoạt động của câu lệnh lặp với số lần không biết trước.</w:t>
            </w:r>
          </w:p>
          <w:p w14:paraId="4CE87A50" w14:textId="77777777" w:rsidR="00161775" w:rsidRPr="00B42563" w:rsidRDefault="00161775" w:rsidP="006D3E04">
            <w:pPr>
              <w:jc w:val="both"/>
              <w:rPr>
                <w:sz w:val="26"/>
                <w:szCs w:val="26"/>
              </w:rPr>
            </w:pPr>
            <w:r w:rsidRPr="00B42563">
              <w:rPr>
                <w:b/>
                <w:sz w:val="26"/>
                <w:szCs w:val="26"/>
                <w:lang w:val="nl-NL"/>
              </w:rPr>
              <w:t>2. KN:</w:t>
            </w:r>
            <w:r w:rsidRPr="00B42563">
              <w:rPr>
                <w:sz w:val="26"/>
                <w:szCs w:val="26"/>
                <w:lang w:val="nl-NL"/>
              </w:rPr>
              <w:t xml:space="preserve"> Hiểu nhu cầu cần có cấu trúc lặp với số lần chưa biết trước trong ngôn ngữ lập trình; Hiểu ngôn ngữ lập trình dùng cấu trúc lặp với số lần chưa biết trước để chỉ dẫn máy tính thực hiện lặp đi lặp lại công việc đến khi một điều kiện nào đó được thoả mãn.</w:t>
            </w:r>
          </w:p>
          <w:p w14:paraId="602B373D" w14:textId="0DA920D0" w:rsidR="00161775" w:rsidRPr="00B42563" w:rsidRDefault="00161775" w:rsidP="006D3E04">
            <w:pPr>
              <w:spacing w:before="0" w:after="0" w:line="264" w:lineRule="auto"/>
              <w:rPr>
                <w:rFonts w:eastAsia="Times New Roman"/>
                <w:color w:val="auto"/>
                <w:sz w:val="26"/>
                <w:szCs w:val="26"/>
              </w:rPr>
            </w:pPr>
            <w:r w:rsidRPr="00B42563">
              <w:rPr>
                <w:rFonts w:eastAsia="Times New Roman"/>
                <w:color w:val="auto"/>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74F30848"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thông qua trò chơi nhỏ tại lớp</w:t>
            </w:r>
          </w:p>
        </w:tc>
        <w:tc>
          <w:tcPr>
            <w:tcW w:w="1276" w:type="dxa"/>
            <w:tcBorders>
              <w:top w:val="nil"/>
              <w:left w:val="nil"/>
              <w:bottom w:val="single" w:sz="4" w:space="0" w:color="auto"/>
              <w:right w:val="single" w:sz="4" w:space="0" w:color="auto"/>
            </w:tcBorders>
            <w:shd w:val="clear" w:color="auto" w:fill="auto"/>
            <w:noWrap/>
            <w:vAlign w:val="center"/>
            <w:hideMark/>
          </w:tcPr>
          <w:p w14:paraId="2A91AC4A"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vAlign w:val="center"/>
            <w:hideMark/>
          </w:tcPr>
          <w:p w14:paraId="318B6FB8"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cho HS tham gia trò chơi Ai nhanh hơn: Ví dụ: Thi xếp hạc nhanh cho mỗi đội chơi chuẩn bị trước giấy màu để xếp hạc và thực hiện trong vòng 5 phút. Đội nào xếp được nhiều hạc hơn thì chiến thắng. Thông qua hệ thống câu hỏi HS nắm được việc lặp lại là gì? Số lần lặp là bao nhiêu?... từ đó hình thành câu lệnh lặp không xác định cho HS</w:t>
            </w:r>
          </w:p>
        </w:tc>
        <w:tc>
          <w:tcPr>
            <w:tcW w:w="1698" w:type="dxa"/>
            <w:tcBorders>
              <w:top w:val="nil"/>
              <w:left w:val="nil"/>
              <w:bottom w:val="single" w:sz="4" w:space="0" w:color="auto"/>
              <w:right w:val="single" w:sz="4" w:space="0" w:color="auto"/>
            </w:tcBorders>
          </w:tcPr>
          <w:p w14:paraId="78292475" w14:textId="5A2536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Mục 3: Lặp vô hạn lần – lỗi lập trình cần tránh: HS tự tìm hiểu</w:t>
            </w:r>
          </w:p>
        </w:tc>
      </w:tr>
      <w:tr w:rsidR="00161775" w:rsidRPr="00B42563" w14:paraId="5AC6BEE0" w14:textId="5D68A03A" w:rsidTr="00161775">
        <w:trPr>
          <w:trHeight w:val="132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1990AC2" w14:textId="1E0C480D"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23</w:t>
            </w:r>
          </w:p>
        </w:tc>
        <w:tc>
          <w:tcPr>
            <w:tcW w:w="1417" w:type="dxa"/>
            <w:tcBorders>
              <w:top w:val="nil"/>
              <w:left w:val="nil"/>
              <w:bottom w:val="single" w:sz="4" w:space="0" w:color="auto"/>
              <w:right w:val="single" w:sz="4" w:space="0" w:color="auto"/>
            </w:tcBorders>
            <w:shd w:val="clear" w:color="auto" w:fill="auto"/>
            <w:vAlign w:val="center"/>
            <w:hideMark/>
          </w:tcPr>
          <w:p w14:paraId="00A8277F"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BTH 6: Sử dụng lệnh lặp While…do</w:t>
            </w:r>
          </w:p>
        </w:tc>
        <w:tc>
          <w:tcPr>
            <w:tcW w:w="993" w:type="dxa"/>
            <w:tcBorders>
              <w:top w:val="nil"/>
              <w:left w:val="nil"/>
              <w:bottom w:val="single" w:sz="4" w:space="0" w:color="auto"/>
              <w:right w:val="single" w:sz="4" w:space="0" w:color="auto"/>
            </w:tcBorders>
            <w:shd w:val="clear" w:color="auto" w:fill="auto"/>
            <w:vAlign w:val="center"/>
            <w:hideMark/>
          </w:tcPr>
          <w:p w14:paraId="4DFFEC88" w14:textId="2EA16C7D"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45, 46</w:t>
            </w:r>
          </w:p>
        </w:tc>
        <w:tc>
          <w:tcPr>
            <w:tcW w:w="3685" w:type="dxa"/>
            <w:tcBorders>
              <w:top w:val="nil"/>
              <w:left w:val="nil"/>
              <w:bottom w:val="single" w:sz="4" w:space="0" w:color="auto"/>
              <w:right w:val="single" w:sz="4" w:space="0" w:color="auto"/>
            </w:tcBorders>
            <w:shd w:val="clear" w:color="auto" w:fill="auto"/>
            <w:vAlign w:val="center"/>
            <w:hideMark/>
          </w:tcPr>
          <w:p w14:paraId="68A2AA36" w14:textId="77777777" w:rsidR="00161775" w:rsidRPr="00B42563" w:rsidRDefault="00161775" w:rsidP="006D3E04">
            <w:pPr>
              <w:pStyle w:val="ListParagraph"/>
              <w:numPr>
                <w:ilvl w:val="0"/>
                <w:numId w:val="5"/>
              </w:numPr>
              <w:tabs>
                <w:tab w:val="left" w:pos="258"/>
              </w:tabs>
              <w:spacing w:before="0" w:after="0"/>
              <w:ind w:left="48" w:firstLine="0"/>
              <w:jc w:val="both"/>
              <w:rPr>
                <w:sz w:val="26"/>
                <w:szCs w:val="26"/>
                <w:lang w:val="nl-NL"/>
              </w:rPr>
            </w:pPr>
            <w:r w:rsidRPr="00B42563">
              <w:rPr>
                <w:b/>
                <w:sz w:val="26"/>
                <w:szCs w:val="26"/>
                <w:lang w:val="nl-NL"/>
              </w:rPr>
              <w:t>KT:</w:t>
            </w:r>
            <w:r w:rsidRPr="00B42563">
              <w:rPr>
                <w:sz w:val="26"/>
                <w:szCs w:val="26"/>
                <w:lang w:val="nl-NL"/>
              </w:rPr>
              <w:t xml:space="preserve"> Nắm được cú pháp câu lệnh lặp While .. do</w:t>
            </w:r>
          </w:p>
          <w:p w14:paraId="4368C870" w14:textId="77777777" w:rsidR="00161775" w:rsidRPr="00B42563" w:rsidRDefault="00161775" w:rsidP="006D3E04">
            <w:pPr>
              <w:pStyle w:val="ListParagraph"/>
              <w:numPr>
                <w:ilvl w:val="0"/>
                <w:numId w:val="5"/>
              </w:numPr>
              <w:tabs>
                <w:tab w:val="left" w:pos="258"/>
              </w:tabs>
              <w:spacing w:before="0" w:after="0"/>
              <w:ind w:left="0" w:firstLine="48"/>
              <w:jc w:val="both"/>
              <w:rPr>
                <w:sz w:val="26"/>
                <w:szCs w:val="26"/>
                <w:lang w:val="nl-NL"/>
              </w:rPr>
            </w:pPr>
            <w:r w:rsidRPr="00B42563">
              <w:rPr>
                <w:b/>
                <w:sz w:val="26"/>
                <w:szCs w:val="26"/>
                <w:lang w:val="nl-NL"/>
              </w:rPr>
              <w:t>KN</w:t>
            </w:r>
            <w:r w:rsidRPr="00B42563">
              <w:rPr>
                <w:sz w:val="26"/>
                <w:szCs w:val="26"/>
                <w:lang w:val="nl-NL"/>
              </w:rPr>
              <w:t>: Rèn luyện kĩ năng lập trình Pascal.</w:t>
            </w:r>
          </w:p>
          <w:p w14:paraId="6E21FC7D" w14:textId="77777777" w:rsidR="00161775" w:rsidRPr="00B42563" w:rsidRDefault="00161775" w:rsidP="006D3E04">
            <w:pPr>
              <w:spacing w:before="0" w:after="0" w:line="264" w:lineRule="auto"/>
              <w:rPr>
                <w:rFonts w:eastAsia="Times New Roman"/>
                <w:color w:val="auto"/>
                <w:sz w:val="26"/>
                <w:szCs w:val="26"/>
              </w:rPr>
            </w:pPr>
            <w:r w:rsidRPr="00B42563">
              <w:rPr>
                <w:rFonts w:eastAsia="Times New Roman"/>
                <w:color w:val="auto"/>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28E03FF9"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Hoạt động thực hành</w:t>
            </w:r>
          </w:p>
        </w:tc>
        <w:tc>
          <w:tcPr>
            <w:tcW w:w="1276" w:type="dxa"/>
            <w:tcBorders>
              <w:top w:val="nil"/>
              <w:left w:val="nil"/>
              <w:bottom w:val="single" w:sz="4" w:space="0" w:color="auto"/>
              <w:right w:val="single" w:sz="4" w:space="0" w:color="auto"/>
            </w:tcBorders>
            <w:shd w:val="clear" w:color="auto" w:fill="auto"/>
            <w:vAlign w:val="center"/>
            <w:hideMark/>
          </w:tcPr>
          <w:p w14:paraId="3E02F0F9"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w:t>
            </w:r>
          </w:p>
        </w:tc>
        <w:tc>
          <w:tcPr>
            <w:tcW w:w="3685" w:type="dxa"/>
            <w:tcBorders>
              <w:top w:val="nil"/>
              <w:left w:val="nil"/>
              <w:bottom w:val="single" w:sz="4" w:space="0" w:color="auto"/>
              <w:right w:val="single" w:sz="4" w:space="0" w:color="auto"/>
            </w:tcBorders>
            <w:shd w:val="clear" w:color="auto" w:fill="auto"/>
            <w:noWrap/>
            <w:vAlign w:val="center"/>
            <w:hideMark/>
          </w:tcPr>
          <w:p w14:paraId="11E35F2B"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11D7B780" w14:textId="63B8F349"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xml:space="preserve">Bài 1: HS tự tìm hiểu </w:t>
            </w:r>
          </w:p>
        </w:tc>
      </w:tr>
      <w:tr w:rsidR="00161775" w:rsidRPr="00B42563" w14:paraId="5D6A221F" w14:textId="1BA76898" w:rsidTr="00161775">
        <w:trPr>
          <w:trHeight w:val="1380"/>
          <w:jc w:val="center"/>
        </w:trPr>
        <w:tc>
          <w:tcPr>
            <w:tcW w:w="846" w:type="dxa"/>
            <w:tcBorders>
              <w:top w:val="nil"/>
              <w:left w:val="single" w:sz="4" w:space="0" w:color="auto"/>
              <w:bottom w:val="nil"/>
              <w:right w:val="single" w:sz="4" w:space="0" w:color="auto"/>
            </w:tcBorders>
            <w:shd w:val="clear" w:color="auto" w:fill="auto"/>
            <w:vAlign w:val="center"/>
          </w:tcPr>
          <w:p w14:paraId="54E7D08E" w14:textId="7819D286"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24</w:t>
            </w:r>
          </w:p>
        </w:tc>
        <w:tc>
          <w:tcPr>
            <w:tcW w:w="1417" w:type="dxa"/>
            <w:vMerge w:val="restart"/>
            <w:tcBorders>
              <w:top w:val="nil"/>
              <w:left w:val="nil"/>
              <w:bottom w:val="nil"/>
              <w:right w:val="single" w:sz="4" w:space="0" w:color="auto"/>
            </w:tcBorders>
            <w:shd w:val="clear" w:color="auto" w:fill="auto"/>
            <w:vAlign w:val="center"/>
          </w:tcPr>
          <w:p w14:paraId="08A7957E" w14:textId="6D08A73F"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Ôn tập kiểm tra giữa kỳ</w:t>
            </w:r>
          </w:p>
        </w:tc>
        <w:tc>
          <w:tcPr>
            <w:tcW w:w="993" w:type="dxa"/>
            <w:vMerge w:val="restart"/>
            <w:tcBorders>
              <w:top w:val="nil"/>
              <w:left w:val="nil"/>
              <w:bottom w:val="nil"/>
              <w:right w:val="single" w:sz="4" w:space="0" w:color="auto"/>
            </w:tcBorders>
            <w:shd w:val="clear" w:color="auto" w:fill="auto"/>
            <w:vAlign w:val="center"/>
          </w:tcPr>
          <w:p w14:paraId="201EC670" w14:textId="63B77605"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47, 48</w:t>
            </w:r>
          </w:p>
        </w:tc>
        <w:tc>
          <w:tcPr>
            <w:tcW w:w="3685" w:type="dxa"/>
            <w:vMerge w:val="restart"/>
            <w:tcBorders>
              <w:top w:val="nil"/>
              <w:left w:val="nil"/>
              <w:bottom w:val="nil"/>
              <w:right w:val="single" w:sz="4" w:space="0" w:color="auto"/>
            </w:tcBorders>
            <w:shd w:val="clear" w:color="auto" w:fill="auto"/>
            <w:vAlign w:val="center"/>
          </w:tcPr>
          <w:p w14:paraId="047699F0" w14:textId="77777777" w:rsidR="00161775" w:rsidRDefault="00161775" w:rsidP="00B12E44">
            <w:pPr>
              <w:spacing w:before="0" w:after="0" w:line="264" w:lineRule="auto"/>
              <w:jc w:val="both"/>
              <w:rPr>
                <w:rFonts w:eastAsia="Times New Roman"/>
                <w:color w:val="auto"/>
                <w:sz w:val="26"/>
                <w:szCs w:val="26"/>
              </w:rPr>
            </w:pPr>
            <w:r>
              <w:rPr>
                <w:rFonts w:eastAsia="Times New Roman"/>
                <w:color w:val="auto"/>
                <w:sz w:val="26"/>
                <w:szCs w:val="26"/>
              </w:rPr>
              <w:t>Nắm được các kiến thức đã học của bài 7,8</w:t>
            </w:r>
            <w:r w:rsidRPr="00B42563">
              <w:rPr>
                <w:rFonts w:eastAsia="Times New Roman"/>
                <w:color w:val="auto"/>
                <w:sz w:val="26"/>
                <w:szCs w:val="26"/>
              </w:rPr>
              <w:t> </w:t>
            </w:r>
          </w:p>
          <w:p w14:paraId="57AF6AFD" w14:textId="16B4C353" w:rsidR="00161775" w:rsidRPr="00B42563" w:rsidRDefault="00161775" w:rsidP="00B12E44">
            <w:pPr>
              <w:spacing w:before="0" w:after="0" w:line="264" w:lineRule="auto"/>
              <w:jc w:val="both"/>
              <w:rPr>
                <w:rFonts w:eastAsia="Times New Roman"/>
                <w:color w:val="auto"/>
                <w:sz w:val="26"/>
                <w:szCs w:val="26"/>
              </w:rPr>
            </w:pPr>
            <w:r>
              <w:rPr>
                <w:rFonts w:eastAsia="Times New Roman"/>
                <w:color w:val="auto"/>
                <w:sz w:val="26"/>
                <w:szCs w:val="26"/>
              </w:rPr>
              <w:t>Làm được các bài tập liên quan</w:t>
            </w:r>
          </w:p>
        </w:tc>
        <w:tc>
          <w:tcPr>
            <w:tcW w:w="1843" w:type="dxa"/>
            <w:vMerge w:val="restart"/>
            <w:tcBorders>
              <w:top w:val="nil"/>
              <w:left w:val="nil"/>
              <w:bottom w:val="nil"/>
              <w:right w:val="single" w:sz="4" w:space="0" w:color="auto"/>
            </w:tcBorders>
            <w:shd w:val="clear" w:color="auto" w:fill="auto"/>
            <w:vAlign w:val="center"/>
          </w:tcPr>
          <w:p w14:paraId="7FA83D81" w14:textId="6002869E"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w:t>
            </w:r>
          </w:p>
        </w:tc>
        <w:tc>
          <w:tcPr>
            <w:tcW w:w="1276" w:type="dxa"/>
            <w:vMerge w:val="restart"/>
            <w:tcBorders>
              <w:top w:val="nil"/>
              <w:left w:val="nil"/>
              <w:bottom w:val="nil"/>
              <w:right w:val="single" w:sz="4" w:space="0" w:color="auto"/>
            </w:tcBorders>
            <w:shd w:val="clear" w:color="auto" w:fill="auto"/>
            <w:vAlign w:val="center"/>
          </w:tcPr>
          <w:p w14:paraId="744C76A5" w14:textId="511FE9B6"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vMerge w:val="restart"/>
            <w:tcBorders>
              <w:top w:val="nil"/>
              <w:left w:val="nil"/>
              <w:bottom w:val="nil"/>
              <w:right w:val="single" w:sz="4" w:space="0" w:color="auto"/>
            </w:tcBorders>
            <w:shd w:val="clear" w:color="auto" w:fill="auto"/>
            <w:noWrap/>
            <w:vAlign w:val="center"/>
          </w:tcPr>
          <w:p w14:paraId="347090A7" w14:textId="570A8822"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lần lượt hệ thống các kiến thức đã học thông qua lý thuyết và bài tập</w:t>
            </w:r>
          </w:p>
        </w:tc>
        <w:tc>
          <w:tcPr>
            <w:tcW w:w="1698" w:type="dxa"/>
            <w:vMerge w:val="restart"/>
            <w:tcBorders>
              <w:top w:val="nil"/>
              <w:left w:val="nil"/>
              <w:bottom w:val="nil"/>
              <w:right w:val="single" w:sz="4" w:space="0" w:color="auto"/>
            </w:tcBorders>
          </w:tcPr>
          <w:p w14:paraId="00644073"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1F2EE0B3" w14:textId="1A024162" w:rsidTr="00161775">
        <w:trPr>
          <w:trHeight w:val="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E58DBF2" w14:textId="63A9BC35" w:rsidR="00161775" w:rsidRPr="00B42563" w:rsidRDefault="00161775" w:rsidP="006D3E04">
            <w:pPr>
              <w:spacing w:before="0" w:after="0" w:line="264" w:lineRule="auto"/>
              <w:rPr>
                <w:rFonts w:eastAsia="Times New Roman"/>
                <w:color w:val="auto"/>
                <w:sz w:val="26"/>
                <w:szCs w:val="26"/>
              </w:rPr>
            </w:pPr>
          </w:p>
        </w:tc>
        <w:tc>
          <w:tcPr>
            <w:tcW w:w="1417" w:type="dxa"/>
            <w:vMerge/>
            <w:tcBorders>
              <w:left w:val="nil"/>
              <w:bottom w:val="single" w:sz="4" w:space="0" w:color="auto"/>
              <w:right w:val="single" w:sz="4" w:space="0" w:color="auto"/>
            </w:tcBorders>
            <w:shd w:val="clear" w:color="auto" w:fill="auto"/>
            <w:vAlign w:val="center"/>
            <w:hideMark/>
          </w:tcPr>
          <w:p w14:paraId="41FAA1E4" w14:textId="0C8C242E" w:rsidR="00161775" w:rsidRPr="00B42563" w:rsidRDefault="00161775" w:rsidP="006D3E04">
            <w:pPr>
              <w:spacing w:before="0" w:after="0" w:line="264" w:lineRule="auto"/>
              <w:jc w:val="center"/>
              <w:rPr>
                <w:rFonts w:eastAsia="Times New Roman"/>
                <w:color w:val="auto"/>
                <w:sz w:val="26"/>
                <w:szCs w:val="26"/>
              </w:rPr>
            </w:pPr>
          </w:p>
        </w:tc>
        <w:tc>
          <w:tcPr>
            <w:tcW w:w="993" w:type="dxa"/>
            <w:vMerge/>
            <w:tcBorders>
              <w:left w:val="nil"/>
              <w:bottom w:val="single" w:sz="4" w:space="0" w:color="auto"/>
              <w:right w:val="single" w:sz="4" w:space="0" w:color="auto"/>
            </w:tcBorders>
            <w:shd w:val="clear" w:color="auto" w:fill="auto"/>
            <w:vAlign w:val="center"/>
            <w:hideMark/>
          </w:tcPr>
          <w:p w14:paraId="47216C8A" w14:textId="26AD8C3F" w:rsidR="00161775" w:rsidRPr="00B42563" w:rsidRDefault="00161775" w:rsidP="006D3E04">
            <w:pPr>
              <w:spacing w:before="0" w:after="0" w:line="264" w:lineRule="auto"/>
              <w:jc w:val="center"/>
              <w:rPr>
                <w:rFonts w:eastAsia="Times New Roman"/>
                <w:color w:val="auto"/>
                <w:sz w:val="26"/>
                <w:szCs w:val="26"/>
              </w:rPr>
            </w:pPr>
          </w:p>
        </w:tc>
        <w:tc>
          <w:tcPr>
            <w:tcW w:w="3685" w:type="dxa"/>
            <w:vMerge/>
            <w:tcBorders>
              <w:left w:val="nil"/>
              <w:bottom w:val="single" w:sz="4" w:space="0" w:color="auto"/>
              <w:right w:val="single" w:sz="4" w:space="0" w:color="auto"/>
            </w:tcBorders>
            <w:shd w:val="clear" w:color="auto" w:fill="auto"/>
            <w:vAlign w:val="center"/>
            <w:hideMark/>
          </w:tcPr>
          <w:p w14:paraId="684DB343" w14:textId="5996EDF2" w:rsidR="00161775" w:rsidRPr="00B42563" w:rsidRDefault="00161775" w:rsidP="006D3E04">
            <w:pPr>
              <w:spacing w:before="0" w:after="0" w:line="264" w:lineRule="auto"/>
              <w:jc w:val="center"/>
              <w:rPr>
                <w:rFonts w:eastAsia="Times New Roman"/>
                <w:color w:val="auto"/>
                <w:sz w:val="26"/>
                <w:szCs w:val="26"/>
              </w:rPr>
            </w:pPr>
          </w:p>
        </w:tc>
        <w:tc>
          <w:tcPr>
            <w:tcW w:w="1843" w:type="dxa"/>
            <w:vMerge/>
            <w:tcBorders>
              <w:left w:val="nil"/>
              <w:bottom w:val="single" w:sz="4" w:space="0" w:color="auto"/>
              <w:right w:val="single" w:sz="4" w:space="0" w:color="auto"/>
            </w:tcBorders>
            <w:shd w:val="clear" w:color="auto" w:fill="auto"/>
            <w:vAlign w:val="center"/>
            <w:hideMark/>
          </w:tcPr>
          <w:p w14:paraId="07E2F5F9" w14:textId="2391D054" w:rsidR="00161775" w:rsidRPr="00B42563" w:rsidRDefault="00161775" w:rsidP="006D3E04">
            <w:pPr>
              <w:spacing w:before="0" w:after="0" w:line="264" w:lineRule="auto"/>
              <w:jc w:val="center"/>
              <w:rPr>
                <w:rFonts w:eastAsia="Times New Roman"/>
                <w:color w:val="auto"/>
                <w:sz w:val="26"/>
                <w:szCs w:val="26"/>
              </w:rPr>
            </w:pPr>
          </w:p>
        </w:tc>
        <w:tc>
          <w:tcPr>
            <w:tcW w:w="1276" w:type="dxa"/>
            <w:vMerge/>
            <w:tcBorders>
              <w:left w:val="nil"/>
              <w:bottom w:val="single" w:sz="4" w:space="0" w:color="auto"/>
              <w:right w:val="single" w:sz="4" w:space="0" w:color="auto"/>
            </w:tcBorders>
            <w:shd w:val="clear" w:color="auto" w:fill="auto"/>
            <w:vAlign w:val="center"/>
            <w:hideMark/>
          </w:tcPr>
          <w:p w14:paraId="290302C3" w14:textId="05C9EFC3" w:rsidR="00161775" w:rsidRPr="00B42563" w:rsidRDefault="00161775" w:rsidP="006D3E04">
            <w:pPr>
              <w:spacing w:before="0" w:after="0" w:line="264" w:lineRule="auto"/>
              <w:jc w:val="center"/>
              <w:rPr>
                <w:rFonts w:eastAsia="Times New Roman"/>
                <w:color w:val="auto"/>
                <w:sz w:val="26"/>
                <w:szCs w:val="26"/>
              </w:rPr>
            </w:pPr>
          </w:p>
        </w:tc>
        <w:tc>
          <w:tcPr>
            <w:tcW w:w="3685" w:type="dxa"/>
            <w:vMerge/>
            <w:tcBorders>
              <w:left w:val="nil"/>
              <w:bottom w:val="single" w:sz="4" w:space="0" w:color="auto"/>
              <w:right w:val="single" w:sz="4" w:space="0" w:color="auto"/>
            </w:tcBorders>
            <w:shd w:val="clear" w:color="auto" w:fill="auto"/>
            <w:vAlign w:val="center"/>
            <w:hideMark/>
          </w:tcPr>
          <w:p w14:paraId="738DBA3E" w14:textId="089EAB60" w:rsidR="00161775" w:rsidRPr="00B42563" w:rsidRDefault="00161775" w:rsidP="006D3E04">
            <w:pPr>
              <w:spacing w:before="0" w:after="0" w:line="264" w:lineRule="auto"/>
              <w:jc w:val="both"/>
              <w:rPr>
                <w:rFonts w:eastAsia="Times New Roman"/>
                <w:color w:val="auto"/>
                <w:sz w:val="26"/>
                <w:szCs w:val="26"/>
              </w:rPr>
            </w:pPr>
          </w:p>
        </w:tc>
        <w:tc>
          <w:tcPr>
            <w:tcW w:w="1698" w:type="dxa"/>
            <w:vMerge/>
            <w:tcBorders>
              <w:left w:val="nil"/>
              <w:bottom w:val="single" w:sz="4" w:space="0" w:color="auto"/>
              <w:right w:val="single" w:sz="4" w:space="0" w:color="auto"/>
            </w:tcBorders>
          </w:tcPr>
          <w:p w14:paraId="63930A44"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62A618AF" w14:textId="1AFDBF5A" w:rsidTr="00161775">
        <w:trPr>
          <w:trHeight w:val="990"/>
          <w:jc w:val="center"/>
        </w:trPr>
        <w:tc>
          <w:tcPr>
            <w:tcW w:w="846" w:type="dxa"/>
            <w:vMerge w:val="restart"/>
            <w:tcBorders>
              <w:top w:val="nil"/>
              <w:left w:val="single" w:sz="4" w:space="0" w:color="auto"/>
              <w:right w:val="single" w:sz="4" w:space="0" w:color="auto"/>
            </w:tcBorders>
            <w:shd w:val="clear" w:color="auto" w:fill="auto"/>
            <w:vAlign w:val="center"/>
            <w:hideMark/>
          </w:tcPr>
          <w:p w14:paraId="646EF663" w14:textId="4724C4AC"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25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FEF191F"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Kiểm tra giữa kỳ</w:t>
            </w:r>
          </w:p>
        </w:tc>
        <w:tc>
          <w:tcPr>
            <w:tcW w:w="993" w:type="dxa"/>
            <w:tcBorders>
              <w:top w:val="nil"/>
              <w:left w:val="nil"/>
              <w:bottom w:val="single" w:sz="4" w:space="0" w:color="auto"/>
              <w:right w:val="single" w:sz="4" w:space="0" w:color="auto"/>
            </w:tcBorders>
            <w:shd w:val="clear" w:color="auto" w:fill="auto"/>
            <w:vAlign w:val="center"/>
            <w:hideMark/>
          </w:tcPr>
          <w:p w14:paraId="62A375FA" w14:textId="548981F2"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49</w:t>
            </w:r>
          </w:p>
        </w:tc>
        <w:tc>
          <w:tcPr>
            <w:tcW w:w="3685" w:type="dxa"/>
            <w:tcBorders>
              <w:top w:val="nil"/>
              <w:left w:val="nil"/>
              <w:bottom w:val="single" w:sz="4" w:space="0" w:color="auto"/>
              <w:right w:val="single" w:sz="4" w:space="0" w:color="auto"/>
            </w:tcBorders>
            <w:shd w:val="clear" w:color="auto" w:fill="auto"/>
            <w:vAlign w:val="center"/>
            <w:hideMark/>
          </w:tcPr>
          <w:p w14:paraId="2FD38D5D" w14:textId="77777777" w:rsidR="00161775" w:rsidRPr="00B42563" w:rsidRDefault="00161775" w:rsidP="006D3E04">
            <w:pPr>
              <w:jc w:val="both"/>
              <w:rPr>
                <w:sz w:val="26"/>
                <w:szCs w:val="26"/>
              </w:rPr>
            </w:pPr>
            <w:r w:rsidRPr="00B42563">
              <w:rPr>
                <w:b/>
                <w:sz w:val="26"/>
                <w:szCs w:val="26"/>
              </w:rPr>
              <w:t>1. KT:</w:t>
            </w:r>
            <w:r w:rsidRPr="00B42563">
              <w:rPr>
                <w:sz w:val="26"/>
                <w:szCs w:val="26"/>
              </w:rPr>
              <w:t xml:space="preserve"> Đánh giá sự nhận thức của học sinh trong thời gian qua</w:t>
            </w:r>
          </w:p>
          <w:p w14:paraId="61E30099" w14:textId="77777777" w:rsidR="00161775" w:rsidRPr="00B42563" w:rsidRDefault="00161775" w:rsidP="006D3E04">
            <w:pPr>
              <w:jc w:val="both"/>
              <w:rPr>
                <w:sz w:val="26"/>
                <w:szCs w:val="26"/>
              </w:rPr>
            </w:pPr>
            <w:r w:rsidRPr="00B42563">
              <w:rPr>
                <w:b/>
                <w:sz w:val="26"/>
                <w:szCs w:val="26"/>
              </w:rPr>
              <w:t>2. KN:</w:t>
            </w:r>
            <w:r w:rsidRPr="00B42563">
              <w:rPr>
                <w:sz w:val="26"/>
                <w:szCs w:val="26"/>
              </w:rPr>
              <w:t xml:space="preserve"> Rèn luyện kỹ năng phân tích tổng hợp</w:t>
            </w:r>
          </w:p>
          <w:p w14:paraId="33F1EF1B" w14:textId="77777777" w:rsidR="00161775" w:rsidRPr="00B42563" w:rsidRDefault="00161775" w:rsidP="006D3E04">
            <w:pPr>
              <w:spacing w:before="0" w:after="0" w:line="264" w:lineRule="auto"/>
              <w:rPr>
                <w:rFonts w:eastAsia="Times New Roman"/>
                <w:color w:val="auto"/>
                <w:sz w:val="26"/>
                <w:szCs w:val="26"/>
              </w:rPr>
            </w:pPr>
            <w:r w:rsidRPr="00B42563">
              <w:rPr>
                <w:rFonts w:eastAsia="Times New Roman"/>
                <w:color w:val="auto"/>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636EBF3D"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2AAB7E99"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hideMark/>
          </w:tcPr>
          <w:p w14:paraId="10247B97"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sử dụng các hình thức kiểm tra, đánh giá phù hợp.</w:t>
            </w:r>
          </w:p>
        </w:tc>
        <w:tc>
          <w:tcPr>
            <w:tcW w:w="1698" w:type="dxa"/>
            <w:tcBorders>
              <w:top w:val="nil"/>
              <w:left w:val="nil"/>
              <w:bottom w:val="single" w:sz="4" w:space="0" w:color="auto"/>
              <w:right w:val="single" w:sz="4" w:space="0" w:color="auto"/>
            </w:tcBorders>
          </w:tcPr>
          <w:p w14:paraId="13A2A1B6"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1E3B6944" w14:textId="61227791" w:rsidTr="00161775">
        <w:trPr>
          <w:trHeight w:val="330"/>
          <w:jc w:val="center"/>
        </w:trPr>
        <w:tc>
          <w:tcPr>
            <w:tcW w:w="846" w:type="dxa"/>
            <w:vMerge/>
            <w:tcBorders>
              <w:left w:val="single" w:sz="4" w:space="0" w:color="auto"/>
              <w:bottom w:val="single" w:sz="4" w:space="0" w:color="auto"/>
              <w:right w:val="single" w:sz="4" w:space="0" w:color="auto"/>
            </w:tcBorders>
            <w:shd w:val="clear" w:color="auto" w:fill="auto"/>
            <w:vAlign w:val="center"/>
            <w:hideMark/>
          </w:tcPr>
          <w:p w14:paraId="190DE0B2" w14:textId="2CCDEA6C" w:rsidR="00161775" w:rsidRPr="00B42563" w:rsidRDefault="00161775" w:rsidP="006D3E04">
            <w:pPr>
              <w:spacing w:before="0" w:after="0" w:line="264" w:lineRule="auto"/>
              <w:jc w:val="center"/>
              <w:rPr>
                <w:rFonts w:eastAsia="Times New Roman"/>
                <w:color w:val="auto"/>
                <w:sz w:val="26"/>
                <w:szCs w:val="26"/>
              </w:rPr>
            </w:pP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471CE73"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Trả bài KT giữa kỳ</w:t>
            </w:r>
          </w:p>
        </w:tc>
        <w:tc>
          <w:tcPr>
            <w:tcW w:w="993" w:type="dxa"/>
            <w:tcBorders>
              <w:top w:val="nil"/>
              <w:left w:val="nil"/>
              <w:bottom w:val="single" w:sz="4" w:space="0" w:color="auto"/>
              <w:right w:val="single" w:sz="4" w:space="0" w:color="auto"/>
            </w:tcBorders>
            <w:shd w:val="clear" w:color="auto" w:fill="auto"/>
            <w:vAlign w:val="center"/>
            <w:hideMark/>
          </w:tcPr>
          <w:p w14:paraId="5D09FE0C" w14:textId="66867DE4"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50</w:t>
            </w:r>
          </w:p>
        </w:tc>
        <w:tc>
          <w:tcPr>
            <w:tcW w:w="3685" w:type="dxa"/>
            <w:tcBorders>
              <w:top w:val="nil"/>
              <w:left w:val="nil"/>
              <w:bottom w:val="single" w:sz="4" w:space="0" w:color="auto"/>
              <w:right w:val="single" w:sz="4" w:space="0" w:color="auto"/>
            </w:tcBorders>
            <w:shd w:val="clear" w:color="auto" w:fill="auto"/>
            <w:vAlign w:val="center"/>
            <w:hideMark/>
          </w:tcPr>
          <w:p w14:paraId="6363FE41" w14:textId="3F017895" w:rsidR="00161775" w:rsidRPr="00B42563" w:rsidRDefault="00161775" w:rsidP="00B12E44">
            <w:pPr>
              <w:spacing w:before="0" w:after="0" w:line="264" w:lineRule="auto"/>
              <w:jc w:val="both"/>
              <w:rPr>
                <w:rFonts w:eastAsia="Times New Roman"/>
                <w:color w:val="auto"/>
                <w:sz w:val="26"/>
                <w:szCs w:val="26"/>
              </w:rPr>
            </w:pPr>
            <w:r>
              <w:rPr>
                <w:rFonts w:eastAsia="Times New Roman"/>
                <w:color w:val="auto"/>
                <w:sz w:val="26"/>
                <w:szCs w:val="26"/>
              </w:rPr>
              <w:t>Nhận xét đánh giá các lỗi sai thường gặp.</w:t>
            </w:r>
            <w:r w:rsidRPr="00B42563">
              <w:rPr>
                <w:rFonts w:eastAsia="Times New Roman"/>
                <w:color w:val="auto"/>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0E1DF309"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276" w:type="dxa"/>
            <w:tcBorders>
              <w:top w:val="nil"/>
              <w:left w:val="nil"/>
              <w:bottom w:val="single" w:sz="4" w:space="0" w:color="auto"/>
              <w:right w:val="single" w:sz="4" w:space="0" w:color="auto"/>
            </w:tcBorders>
            <w:shd w:val="clear" w:color="auto" w:fill="auto"/>
            <w:noWrap/>
            <w:vAlign w:val="center"/>
            <w:hideMark/>
          </w:tcPr>
          <w:p w14:paraId="2E015791"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noWrap/>
            <w:vAlign w:val="center"/>
            <w:hideMark/>
          </w:tcPr>
          <w:p w14:paraId="04893178"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w:t>
            </w:r>
          </w:p>
        </w:tc>
        <w:tc>
          <w:tcPr>
            <w:tcW w:w="1698" w:type="dxa"/>
            <w:tcBorders>
              <w:top w:val="nil"/>
              <w:left w:val="nil"/>
              <w:bottom w:val="single" w:sz="4" w:space="0" w:color="auto"/>
              <w:right w:val="single" w:sz="4" w:space="0" w:color="auto"/>
            </w:tcBorders>
          </w:tcPr>
          <w:p w14:paraId="0251D537"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05425852" w14:textId="186D42CD" w:rsidTr="00161775">
        <w:trPr>
          <w:trHeight w:val="541"/>
          <w:jc w:val="center"/>
        </w:trPr>
        <w:tc>
          <w:tcPr>
            <w:tcW w:w="15443" w:type="dxa"/>
            <w:gridSpan w:val="8"/>
            <w:tcBorders>
              <w:top w:val="nil"/>
              <w:left w:val="single" w:sz="4" w:space="0" w:color="auto"/>
              <w:bottom w:val="single" w:sz="4" w:space="0" w:color="auto"/>
              <w:right w:val="single" w:sz="4" w:space="0" w:color="auto"/>
            </w:tcBorders>
            <w:shd w:val="clear" w:color="auto" w:fill="auto"/>
            <w:vAlign w:val="center"/>
          </w:tcPr>
          <w:p w14:paraId="32A85F35" w14:textId="3AF58459" w:rsidR="00161775" w:rsidRPr="00B42563" w:rsidRDefault="00161775" w:rsidP="006D3E04">
            <w:pPr>
              <w:spacing w:before="0" w:after="0" w:line="264" w:lineRule="auto"/>
              <w:jc w:val="center"/>
              <w:rPr>
                <w:rFonts w:eastAsia="Times New Roman"/>
                <w:b/>
                <w:color w:val="auto"/>
                <w:sz w:val="26"/>
                <w:szCs w:val="26"/>
              </w:rPr>
            </w:pPr>
            <w:r w:rsidRPr="00B42563">
              <w:rPr>
                <w:rFonts w:eastAsia="Times New Roman"/>
                <w:b/>
                <w:color w:val="auto"/>
                <w:sz w:val="26"/>
                <w:szCs w:val="26"/>
              </w:rPr>
              <w:t>Chủ đề 5: Làm việc với dãy số</w:t>
            </w:r>
          </w:p>
        </w:tc>
      </w:tr>
      <w:tr w:rsidR="00161775" w:rsidRPr="00B42563" w14:paraId="702BD83B" w14:textId="00594F99" w:rsidTr="00161775">
        <w:trPr>
          <w:trHeight w:val="132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84210AB" w14:textId="39A89AF8"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26 – 27 </w:t>
            </w:r>
          </w:p>
        </w:tc>
        <w:tc>
          <w:tcPr>
            <w:tcW w:w="1417" w:type="dxa"/>
            <w:tcBorders>
              <w:top w:val="nil"/>
              <w:left w:val="nil"/>
              <w:bottom w:val="single" w:sz="4" w:space="0" w:color="auto"/>
              <w:right w:val="single" w:sz="4" w:space="0" w:color="auto"/>
            </w:tcBorders>
            <w:shd w:val="clear" w:color="auto" w:fill="auto"/>
            <w:vAlign w:val="center"/>
            <w:hideMark/>
          </w:tcPr>
          <w:p w14:paraId="4548150F"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Bài 9. Làm việc với dãy số</w:t>
            </w:r>
          </w:p>
        </w:tc>
        <w:tc>
          <w:tcPr>
            <w:tcW w:w="993" w:type="dxa"/>
            <w:tcBorders>
              <w:top w:val="nil"/>
              <w:left w:val="nil"/>
              <w:bottom w:val="single" w:sz="4" w:space="0" w:color="auto"/>
              <w:right w:val="single" w:sz="4" w:space="0" w:color="auto"/>
            </w:tcBorders>
            <w:shd w:val="clear" w:color="auto" w:fill="auto"/>
            <w:vAlign w:val="center"/>
            <w:hideMark/>
          </w:tcPr>
          <w:p w14:paraId="795CADC6" w14:textId="7A3BA5E4"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51, 52, 53, 54</w:t>
            </w:r>
          </w:p>
        </w:tc>
        <w:tc>
          <w:tcPr>
            <w:tcW w:w="3685" w:type="dxa"/>
            <w:tcBorders>
              <w:top w:val="nil"/>
              <w:left w:val="nil"/>
              <w:bottom w:val="single" w:sz="4" w:space="0" w:color="auto"/>
              <w:right w:val="single" w:sz="4" w:space="0" w:color="auto"/>
            </w:tcBorders>
            <w:shd w:val="clear" w:color="auto" w:fill="auto"/>
            <w:vAlign w:val="center"/>
            <w:hideMark/>
          </w:tcPr>
          <w:p w14:paraId="0F1005B4" w14:textId="77777777" w:rsidR="00161775" w:rsidRPr="00B42563" w:rsidRDefault="00161775" w:rsidP="006D3E04">
            <w:pPr>
              <w:spacing w:before="80" w:after="40"/>
              <w:jc w:val="both"/>
              <w:rPr>
                <w:bCs/>
                <w:sz w:val="26"/>
                <w:szCs w:val="26"/>
                <w:lang w:val="vi-VN"/>
              </w:rPr>
            </w:pPr>
            <w:r w:rsidRPr="00B42563">
              <w:rPr>
                <w:b/>
                <w:sz w:val="26"/>
                <w:szCs w:val="26"/>
              </w:rPr>
              <w:t>1</w:t>
            </w:r>
            <w:r w:rsidRPr="00B42563">
              <w:rPr>
                <w:b/>
                <w:bCs/>
                <w:sz w:val="26"/>
                <w:szCs w:val="26"/>
                <w:lang w:val="vi-VN"/>
              </w:rPr>
              <w:t>. KT</w:t>
            </w:r>
            <w:r w:rsidRPr="00B42563">
              <w:rPr>
                <w:bCs/>
                <w:sz w:val="26"/>
                <w:szCs w:val="26"/>
                <w:lang w:val="vi-VN"/>
              </w:rPr>
              <w:t>: Biết được khái niệm mảng một chiều</w:t>
            </w:r>
          </w:p>
          <w:p w14:paraId="74B787C1" w14:textId="77777777" w:rsidR="00161775" w:rsidRPr="00B42563" w:rsidRDefault="00161775" w:rsidP="006D3E04">
            <w:pPr>
              <w:spacing w:before="80" w:after="40"/>
              <w:jc w:val="both"/>
              <w:rPr>
                <w:bCs/>
                <w:sz w:val="26"/>
                <w:szCs w:val="26"/>
                <w:lang w:val="vi-VN"/>
              </w:rPr>
            </w:pPr>
            <w:r w:rsidRPr="00B42563">
              <w:rPr>
                <w:bCs/>
                <w:sz w:val="26"/>
                <w:szCs w:val="26"/>
                <w:lang w:val="vi-VN"/>
              </w:rPr>
              <w:t>- Biết cách khai báo mảng, nhập, in, truy cập các phần tử của mảng.</w:t>
            </w:r>
          </w:p>
          <w:p w14:paraId="3FDFEE40" w14:textId="77777777" w:rsidR="00161775" w:rsidRPr="00B42563" w:rsidRDefault="00161775" w:rsidP="006D3E04">
            <w:pPr>
              <w:spacing w:before="80" w:after="40"/>
              <w:jc w:val="both"/>
              <w:rPr>
                <w:sz w:val="26"/>
                <w:szCs w:val="26"/>
              </w:rPr>
            </w:pPr>
            <w:r w:rsidRPr="00B42563">
              <w:rPr>
                <w:b/>
                <w:bCs/>
                <w:sz w:val="26"/>
                <w:szCs w:val="26"/>
                <w:lang w:val="vi-VN"/>
              </w:rPr>
              <w:t>2. KN</w:t>
            </w:r>
            <w:r w:rsidRPr="00B42563">
              <w:rPr>
                <w:bCs/>
                <w:sz w:val="26"/>
                <w:szCs w:val="26"/>
                <w:lang w:val="vi-VN"/>
              </w:rPr>
              <w:t>: Rèn luyện kĩ năng giải quyết bài toán với kiểu mảng.</w:t>
            </w:r>
          </w:p>
          <w:p w14:paraId="73837026" w14:textId="77777777" w:rsidR="00161775" w:rsidRPr="00B42563" w:rsidRDefault="00161775" w:rsidP="006D3E04">
            <w:pPr>
              <w:spacing w:before="0" w:after="0" w:line="264" w:lineRule="auto"/>
              <w:rPr>
                <w:rFonts w:eastAsia="Times New Roman"/>
                <w:color w:val="auto"/>
                <w:sz w:val="26"/>
                <w:szCs w:val="26"/>
              </w:rPr>
            </w:pPr>
            <w:r w:rsidRPr="00B42563">
              <w:rPr>
                <w:rFonts w:eastAsia="Times New Roman"/>
                <w:color w:val="auto"/>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14725F50"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giải quyết vấn đề</w:t>
            </w:r>
          </w:p>
        </w:tc>
        <w:tc>
          <w:tcPr>
            <w:tcW w:w="1276" w:type="dxa"/>
            <w:tcBorders>
              <w:top w:val="nil"/>
              <w:left w:val="nil"/>
              <w:bottom w:val="single" w:sz="4" w:space="0" w:color="auto"/>
              <w:right w:val="single" w:sz="4" w:space="0" w:color="auto"/>
            </w:tcBorders>
            <w:shd w:val="clear" w:color="auto" w:fill="auto"/>
            <w:noWrap/>
            <w:vAlign w:val="center"/>
            <w:hideMark/>
          </w:tcPr>
          <w:p w14:paraId="02BF3D22"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noWrap/>
            <w:vAlign w:val="center"/>
            <w:hideMark/>
          </w:tcPr>
          <w:p w14:paraId="7D98F63F"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7D4F3DCD"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543237CD" w14:textId="6402DB88" w:rsidTr="00161775">
        <w:trPr>
          <w:trHeight w:val="2449"/>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D133E40" w14:textId="09DB31C8"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28</w:t>
            </w:r>
          </w:p>
        </w:tc>
        <w:tc>
          <w:tcPr>
            <w:tcW w:w="1417" w:type="dxa"/>
            <w:tcBorders>
              <w:top w:val="nil"/>
              <w:left w:val="nil"/>
              <w:bottom w:val="single" w:sz="4" w:space="0" w:color="auto"/>
              <w:right w:val="single" w:sz="4" w:space="0" w:color="auto"/>
            </w:tcBorders>
            <w:shd w:val="clear" w:color="auto" w:fill="auto"/>
            <w:vAlign w:val="center"/>
            <w:hideMark/>
          </w:tcPr>
          <w:p w14:paraId="55995417"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BTH 7: Xử lý dãy số  trong chương trình</w:t>
            </w:r>
          </w:p>
        </w:tc>
        <w:tc>
          <w:tcPr>
            <w:tcW w:w="993" w:type="dxa"/>
            <w:tcBorders>
              <w:top w:val="nil"/>
              <w:left w:val="nil"/>
              <w:bottom w:val="single" w:sz="4" w:space="0" w:color="auto"/>
              <w:right w:val="single" w:sz="4" w:space="0" w:color="auto"/>
            </w:tcBorders>
            <w:shd w:val="clear" w:color="auto" w:fill="auto"/>
            <w:vAlign w:val="center"/>
            <w:hideMark/>
          </w:tcPr>
          <w:p w14:paraId="763BDCA1" w14:textId="77CB1D53"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55, 56</w:t>
            </w:r>
          </w:p>
        </w:tc>
        <w:tc>
          <w:tcPr>
            <w:tcW w:w="3685" w:type="dxa"/>
            <w:tcBorders>
              <w:top w:val="nil"/>
              <w:left w:val="nil"/>
              <w:bottom w:val="single" w:sz="4" w:space="0" w:color="auto"/>
              <w:right w:val="single" w:sz="4" w:space="0" w:color="auto"/>
            </w:tcBorders>
            <w:shd w:val="clear" w:color="auto" w:fill="auto"/>
            <w:vAlign w:val="center"/>
            <w:hideMark/>
          </w:tcPr>
          <w:p w14:paraId="784D760D" w14:textId="77777777" w:rsidR="00161775" w:rsidRPr="00B42563" w:rsidRDefault="00161775" w:rsidP="006D3E04">
            <w:pPr>
              <w:spacing w:before="80" w:after="40" w:line="276" w:lineRule="auto"/>
              <w:jc w:val="both"/>
              <w:rPr>
                <w:bCs/>
                <w:sz w:val="26"/>
                <w:szCs w:val="26"/>
                <w:lang w:val="vi-VN"/>
              </w:rPr>
            </w:pPr>
            <w:r w:rsidRPr="00B42563">
              <w:rPr>
                <w:b/>
                <w:sz w:val="26"/>
                <w:szCs w:val="26"/>
              </w:rPr>
              <w:t>1</w:t>
            </w:r>
            <w:r w:rsidRPr="00B42563">
              <w:rPr>
                <w:b/>
                <w:bCs/>
                <w:sz w:val="26"/>
                <w:szCs w:val="26"/>
                <w:lang w:val="vi-VN"/>
              </w:rPr>
              <w:t>. KT</w:t>
            </w:r>
            <w:r w:rsidRPr="00B42563">
              <w:rPr>
                <w:bCs/>
                <w:sz w:val="26"/>
                <w:szCs w:val="26"/>
                <w:lang w:val="vi-VN"/>
              </w:rPr>
              <w:t xml:space="preserve">: Biết được </w:t>
            </w:r>
            <w:r w:rsidRPr="00B42563">
              <w:rPr>
                <w:bCs/>
                <w:sz w:val="26"/>
                <w:szCs w:val="26"/>
              </w:rPr>
              <w:t>cú pháp</w:t>
            </w:r>
            <w:r w:rsidRPr="00B42563">
              <w:rPr>
                <w:bCs/>
                <w:sz w:val="26"/>
                <w:szCs w:val="26"/>
                <w:lang w:val="vi-VN"/>
              </w:rPr>
              <w:t xml:space="preserve"> mảng một chiều</w:t>
            </w:r>
            <w:r w:rsidRPr="00B42563">
              <w:rPr>
                <w:bCs/>
                <w:sz w:val="26"/>
                <w:szCs w:val="26"/>
              </w:rPr>
              <w:t xml:space="preserve">; </w:t>
            </w:r>
            <w:r w:rsidRPr="00B42563">
              <w:rPr>
                <w:bCs/>
                <w:sz w:val="26"/>
                <w:szCs w:val="26"/>
                <w:lang w:val="vi-VN"/>
              </w:rPr>
              <w:t>Biết cách khai báo mảng, nhập, in, truy cập các phần tử của mảng.</w:t>
            </w:r>
          </w:p>
          <w:p w14:paraId="4EB6C024" w14:textId="77777777" w:rsidR="00161775" w:rsidRPr="00B42563" w:rsidRDefault="00161775" w:rsidP="006D3E04">
            <w:pPr>
              <w:spacing w:line="276" w:lineRule="auto"/>
              <w:jc w:val="both"/>
              <w:rPr>
                <w:bCs/>
                <w:sz w:val="26"/>
                <w:szCs w:val="26"/>
              </w:rPr>
            </w:pPr>
            <w:r w:rsidRPr="00B42563">
              <w:rPr>
                <w:b/>
                <w:bCs/>
                <w:sz w:val="26"/>
                <w:szCs w:val="26"/>
                <w:lang w:val="vi-VN"/>
              </w:rPr>
              <w:t xml:space="preserve">2. KN: </w:t>
            </w:r>
            <w:r w:rsidRPr="00B42563">
              <w:rPr>
                <w:bCs/>
                <w:sz w:val="26"/>
                <w:szCs w:val="26"/>
                <w:lang w:val="vi-VN"/>
              </w:rPr>
              <w:t>Rèn luyện kĩ năng giải quyết bài toán với kiểu mảng.</w:t>
            </w:r>
          </w:p>
          <w:p w14:paraId="718C0A5D" w14:textId="77777777" w:rsidR="00161775" w:rsidRPr="00B42563" w:rsidRDefault="00161775" w:rsidP="006D3E04">
            <w:pPr>
              <w:spacing w:before="0" w:after="0" w:line="264" w:lineRule="auto"/>
              <w:rPr>
                <w:rFonts w:eastAsia="Times New Roman"/>
                <w:color w:val="auto"/>
                <w:sz w:val="26"/>
                <w:szCs w:val="26"/>
              </w:rPr>
            </w:pPr>
            <w:r w:rsidRPr="00B42563">
              <w:rPr>
                <w:rFonts w:eastAsia="Times New Roman"/>
                <w:color w:val="auto"/>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247697FC"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Hoạt động thực hành</w:t>
            </w:r>
          </w:p>
        </w:tc>
        <w:tc>
          <w:tcPr>
            <w:tcW w:w="1276" w:type="dxa"/>
            <w:tcBorders>
              <w:top w:val="nil"/>
              <w:left w:val="nil"/>
              <w:bottom w:val="single" w:sz="4" w:space="0" w:color="auto"/>
              <w:right w:val="single" w:sz="4" w:space="0" w:color="auto"/>
            </w:tcBorders>
            <w:shd w:val="clear" w:color="auto" w:fill="auto"/>
            <w:vAlign w:val="center"/>
            <w:hideMark/>
          </w:tcPr>
          <w:p w14:paraId="74B15E4F"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w:t>
            </w:r>
          </w:p>
        </w:tc>
        <w:tc>
          <w:tcPr>
            <w:tcW w:w="3685" w:type="dxa"/>
            <w:tcBorders>
              <w:top w:val="nil"/>
              <w:left w:val="nil"/>
              <w:bottom w:val="single" w:sz="4" w:space="0" w:color="auto"/>
              <w:right w:val="single" w:sz="4" w:space="0" w:color="auto"/>
            </w:tcBorders>
            <w:shd w:val="clear" w:color="auto" w:fill="auto"/>
            <w:noWrap/>
            <w:vAlign w:val="center"/>
            <w:hideMark/>
          </w:tcPr>
          <w:p w14:paraId="537BECA4"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5CACD495" w14:textId="6A713C9B"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Bài 2: HS tự tìm hiểu</w:t>
            </w:r>
          </w:p>
        </w:tc>
      </w:tr>
      <w:tr w:rsidR="00161775" w:rsidRPr="00B42563" w14:paraId="11D652A2" w14:textId="6D6452B6" w:rsidTr="00161775">
        <w:trPr>
          <w:trHeight w:val="3676"/>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593A6B7" w14:textId="7FDC9F19"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29</w:t>
            </w:r>
          </w:p>
        </w:tc>
        <w:tc>
          <w:tcPr>
            <w:tcW w:w="1417" w:type="dxa"/>
            <w:tcBorders>
              <w:top w:val="nil"/>
              <w:left w:val="nil"/>
              <w:bottom w:val="single" w:sz="4" w:space="0" w:color="auto"/>
              <w:right w:val="single" w:sz="4" w:space="0" w:color="auto"/>
            </w:tcBorders>
            <w:shd w:val="clear" w:color="auto" w:fill="auto"/>
            <w:vAlign w:val="center"/>
            <w:hideMark/>
          </w:tcPr>
          <w:p w14:paraId="4BF0C99F"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Bài tập </w:t>
            </w:r>
          </w:p>
        </w:tc>
        <w:tc>
          <w:tcPr>
            <w:tcW w:w="993" w:type="dxa"/>
            <w:tcBorders>
              <w:top w:val="nil"/>
              <w:left w:val="nil"/>
              <w:bottom w:val="single" w:sz="4" w:space="0" w:color="auto"/>
              <w:right w:val="single" w:sz="4" w:space="0" w:color="auto"/>
            </w:tcBorders>
            <w:shd w:val="clear" w:color="auto" w:fill="auto"/>
            <w:vAlign w:val="center"/>
            <w:hideMark/>
          </w:tcPr>
          <w:p w14:paraId="6F73B2E6" w14:textId="1CB82D4D"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57, 58</w:t>
            </w:r>
          </w:p>
        </w:tc>
        <w:tc>
          <w:tcPr>
            <w:tcW w:w="3685" w:type="dxa"/>
            <w:tcBorders>
              <w:top w:val="nil"/>
              <w:left w:val="nil"/>
              <w:bottom w:val="single" w:sz="4" w:space="0" w:color="auto"/>
              <w:right w:val="single" w:sz="4" w:space="0" w:color="auto"/>
            </w:tcBorders>
            <w:shd w:val="clear" w:color="auto" w:fill="auto"/>
            <w:vAlign w:val="center"/>
            <w:hideMark/>
          </w:tcPr>
          <w:p w14:paraId="55B45BFB" w14:textId="77777777" w:rsidR="00161775" w:rsidRPr="00B42563" w:rsidRDefault="00161775" w:rsidP="006D3E04">
            <w:pPr>
              <w:spacing w:before="80" w:after="40" w:line="276" w:lineRule="auto"/>
              <w:jc w:val="both"/>
              <w:rPr>
                <w:bCs/>
                <w:sz w:val="26"/>
                <w:szCs w:val="26"/>
                <w:lang w:val="vi-VN"/>
              </w:rPr>
            </w:pPr>
            <w:r w:rsidRPr="00B42563">
              <w:rPr>
                <w:rFonts w:eastAsia="Times New Roman"/>
                <w:color w:val="auto"/>
                <w:sz w:val="26"/>
                <w:szCs w:val="26"/>
              </w:rPr>
              <w:t xml:space="preserve"> Giải một số bài tập liên quan đến dữ liệu kiểu mảng: </w:t>
            </w:r>
            <w:r w:rsidRPr="00B42563">
              <w:rPr>
                <w:bCs/>
                <w:sz w:val="26"/>
                <w:szCs w:val="26"/>
                <w:lang w:val="vi-VN"/>
              </w:rPr>
              <w:t xml:space="preserve">Biết được </w:t>
            </w:r>
            <w:r w:rsidRPr="00B42563">
              <w:rPr>
                <w:bCs/>
                <w:sz w:val="26"/>
                <w:szCs w:val="26"/>
              </w:rPr>
              <w:t>cú pháp</w:t>
            </w:r>
            <w:r w:rsidRPr="00B42563">
              <w:rPr>
                <w:bCs/>
                <w:sz w:val="26"/>
                <w:szCs w:val="26"/>
                <w:lang w:val="vi-VN"/>
              </w:rPr>
              <w:t xml:space="preserve"> mảng một chiều</w:t>
            </w:r>
            <w:r w:rsidRPr="00B42563">
              <w:rPr>
                <w:bCs/>
                <w:sz w:val="26"/>
                <w:szCs w:val="26"/>
              </w:rPr>
              <w:t>; b</w:t>
            </w:r>
            <w:r w:rsidRPr="00B42563">
              <w:rPr>
                <w:bCs/>
                <w:sz w:val="26"/>
                <w:szCs w:val="26"/>
                <w:lang w:val="vi-VN"/>
              </w:rPr>
              <w:t>iết cách khai báo mảng, nhập, in, truy cập các phần tử của mảng.</w:t>
            </w:r>
          </w:p>
          <w:p w14:paraId="44A30F1A" w14:textId="03399576" w:rsidR="00161775" w:rsidRPr="00B42563" w:rsidRDefault="00161775" w:rsidP="006D3E04">
            <w:pPr>
              <w:spacing w:before="0" w:after="0" w:line="264" w:lineRule="auto"/>
              <w:rPr>
                <w:rFonts w:eastAsia="Times New Roman"/>
                <w:color w:val="auto"/>
                <w:sz w:val="26"/>
                <w:szCs w:val="26"/>
              </w:rPr>
            </w:pPr>
          </w:p>
        </w:tc>
        <w:tc>
          <w:tcPr>
            <w:tcW w:w="1843" w:type="dxa"/>
            <w:tcBorders>
              <w:top w:val="nil"/>
              <w:left w:val="nil"/>
              <w:bottom w:val="single" w:sz="4" w:space="0" w:color="auto"/>
              <w:right w:val="single" w:sz="4" w:space="0" w:color="auto"/>
            </w:tcBorders>
            <w:shd w:val="clear" w:color="auto" w:fill="auto"/>
            <w:vAlign w:val="center"/>
            <w:hideMark/>
          </w:tcPr>
          <w:p w14:paraId="3E872180"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thông qua trò chơi</w:t>
            </w:r>
          </w:p>
        </w:tc>
        <w:tc>
          <w:tcPr>
            <w:tcW w:w="1276" w:type="dxa"/>
            <w:tcBorders>
              <w:top w:val="nil"/>
              <w:left w:val="nil"/>
              <w:bottom w:val="single" w:sz="4" w:space="0" w:color="auto"/>
              <w:right w:val="single" w:sz="4" w:space="0" w:color="auto"/>
            </w:tcBorders>
            <w:shd w:val="clear" w:color="auto" w:fill="auto"/>
            <w:vAlign w:val="center"/>
            <w:hideMark/>
          </w:tcPr>
          <w:p w14:paraId="611D0929"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lớp </w:t>
            </w:r>
          </w:p>
        </w:tc>
        <w:tc>
          <w:tcPr>
            <w:tcW w:w="3685" w:type="dxa"/>
            <w:tcBorders>
              <w:top w:val="nil"/>
              <w:left w:val="nil"/>
              <w:bottom w:val="single" w:sz="4" w:space="0" w:color="auto"/>
              <w:right w:val="single" w:sz="4" w:space="0" w:color="auto"/>
            </w:tcBorders>
          </w:tcPr>
          <w:p w14:paraId="31F545AF" w14:textId="77777777"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 xml:space="preserve">Trò chơi “Đi tìm max”. </w:t>
            </w:r>
          </w:p>
          <w:p w14:paraId="297F119C" w14:textId="77777777"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Xét bài toán: Cho một dãy số nguyên a1, a2</w:t>
            </w:r>
            <w:proofErr w:type="gramStart"/>
            <w:r w:rsidRPr="00B42563">
              <w:rPr>
                <w:rFonts w:eastAsia="Times New Roman"/>
                <w:color w:val="auto"/>
                <w:sz w:val="26"/>
                <w:szCs w:val="26"/>
              </w:rPr>
              <w:t>, …,</w:t>
            </w:r>
            <w:proofErr w:type="gramEnd"/>
            <w:r w:rsidRPr="00B42563">
              <w:rPr>
                <w:rFonts w:eastAsia="Times New Roman"/>
                <w:color w:val="auto"/>
                <w:sz w:val="26"/>
                <w:szCs w:val="26"/>
              </w:rPr>
              <w:t xml:space="preserve"> an. Tìm số nguyên lớn nhất trong dãy.</w:t>
            </w:r>
          </w:p>
          <w:p w14:paraId="0AD348A5" w14:textId="77777777"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Trò chơi như sau: Cho sơ đồ thuật toán giải bài toán trên.</w:t>
            </w:r>
          </w:p>
          <w:p w14:paraId="6696938B" w14:textId="77777777"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Với từng dãy số cụ thể, từng nhóm chơi sẽ thực hiện nhảy theo đúng thứ tự thực hiện trên sơ đồ thuật toán để tìm ra kết quả cụ thể tương ứng với từng dãy số trong thời gian nhanh nhất.</w:t>
            </w:r>
          </w:p>
          <w:p w14:paraId="39A71EC7" w14:textId="77777777"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VD: Dãy số thứ nhất: 19, 8, 5, 17</w:t>
            </w:r>
          </w:p>
          <w:p w14:paraId="5B54859E" w14:textId="77777777"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Dãy số thứ hai: 15, 5, 20, 8</w:t>
            </w:r>
          </w:p>
          <w:p w14:paraId="5496E99F" w14:textId="4C4013DD"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Dãy số thứ ba: 17, 8, 5, 18</w:t>
            </w:r>
          </w:p>
          <w:p w14:paraId="5AA87ADC" w14:textId="5CE96992" w:rsidR="00161775" w:rsidRPr="00B42563" w:rsidRDefault="00161775" w:rsidP="006D3E04">
            <w:pPr>
              <w:spacing w:before="0" w:after="0" w:line="264" w:lineRule="auto"/>
              <w:jc w:val="both"/>
              <w:rPr>
                <w:rFonts w:eastAsia="Times New Roman"/>
                <w:color w:val="auto"/>
                <w:sz w:val="26"/>
                <w:szCs w:val="26"/>
              </w:rPr>
            </w:pPr>
          </w:p>
          <w:p w14:paraId="32737182" w14:textId="330B74BE" w:rsidR="00161775" w:rsidRPr="00B42563" w:rsidRDefault="00161775" w:rsidP="006D3E04">
            <w:pPr>
              <w:spacing w:before="40" w:after="0" w:line="264" w:lineRule="auto"/>
              <w:jc w:val="both"/>
              <w:rPr>
                <w:rFonts w:eastAsia="Times New Roman"/>
                <w:color w:val="auto"/>
                <w:sz w:val="26"/>
                <w:szCs w:val="26"/>
              </w:rPr>
            </w:pPr>
          </w:p>
        </w:tc>
        <w:tc>
          <w:tcPr>
            <w:tcW w:w="1698" w:type="dxa"/>
            <w:tcBorders>
              <w:top w:val="nil"/>
              <w:left w:val="nil"/>
              <w:bottom w:val="single" w:sz="4" w:space="0" w:color="auto"/>
              <w:right w:val="single" w:sz="4" w:space="0" w:color="auto"/>
            </w:tcBorders>
          </w:tcPr>
          <w:p w14:paraId="3CC5F040" w14:textId="77777777" w:rsidR="00161775" w:rsidRPr="00B42563" w:rsidRDefault="00161775" w:rsidP="006D3E04">
            <w:pPr>
              <w:spacing w:before="0" w:after="0"/>
              <w:jc w:val="both"/>
              <w:rPr>
                <w:rFonts w:eastAsia="Times New Roman"/>
                <w:color w:val="auto"/>
                <w:sz w:val="26"/>
                <w:szCs w:val="26"/>
              </w:rPr>
            </w:pPr>
          </w:p>
        </w:tc>
      </w:tr>
      <w:tr w:rsidR="00161775" w:rsidRPr="00B42563" w14:paraId="12A7D8DD" w14:textId="109EA2E4" w:rsidTr="00161775">
        <w:trPr>
          <w:trHeight w:val="556"/>
          <w:jc w:val="center"/>
        </w:trPr>
        <w:tc>
          <w:tcPr>
            <w:tcW w:w="15443" w:type="dxa"/>
            <w:gridSpan w:val="8"/>
            <w:tcBorders>
              <w:top w:val="nil"/>
              <w:left w:val="single" w:sz="4" w:space="0" w:color="auto"/>
              <w:bottom w:val="single" w:sz="4" w:space="0" w:color="auto"/>
              <w:right w:val="single" w:sz="4" w:space="0" w:color="auto"/>
            </w:tcBorders>
            <w:shd w:val="clear" w:color="auto" w:fill="auto"/>
            <w:vAlign w:val="center"/>
          </w:tcPr>
          <w:p w14:paraId="30DBBDED" w14:textId="662EC197" w:rsidR="00161775" w:rsidRPr="00B42563" w:rsidRDefault="00161775" w:rsidP="006D3E04">
            <w:pPr>
              <w:spacing w:before="0" w:after="0" w:line="264" w:lineRule="auto"/>
              <w:jc w:val="center"/>
              <w:rPr>
                <w:rFonts w:eastAsia="Times New Roman"/>
                <w:b/>
                <w:color w:val="auto"/>
                <w:sz w:val="26"/>
                <w:szCs w:val="26"/>
              </w:rPr>
            </w:pPr>
            <w:r w:rsidRPr="00B42563">
              <w:rPr>
                <w:rFonts w:eastAsia="Times New Roman"/>
                <w:b/>
                <w:color w:val="auto"/>
                <w:sz w:val="26"/>
                <w:szCs w:val="26"/>
              </w:rPr>
              <w:lastRenderedPageBreak/>
              <w:t>Chủ đề 6: Phần mềm học tập</w:t>
            </w:r>
          </w:p>
        </w:tc>
      </w:tr>
      <w:tr w:rsidR="00161775" w:rsidRPr="00B42563" w14:paraId="5FA2C50A" w14:textId="7911F04E" w:rsidTr="00161775">
        <w:trPr>
          <w:trHeight w:val="645"/>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62CD27D" w14:textId="51A98ED0"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30 - 31</w:t>
            </w:r>
          </w:p>
        </w:tc>
        <w:tc>
          <w:tcPr>
            <w:tcW w:w="1417" w:type="dxa"/>
            <w:tcBorders>
              <w:top w:val="nil"/>
              <w:left w:val="nil"/>
              <w:bottom w:val="single" w:sz="4" w:space="0" w:color="auto"/>
              <w:right w:val="single" w:sz="4" w:space="0" w:color="auto"/>
            </w:tcBorders>
            <w:shd w:val="clear" w:color="auto" w:fill="auto"/>
            <w:vAlign w:val="center"/>
            <w:hideMark/>
          </w:tcPr>
          <w:p w14:paraId="2494E42A"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Bài 10: Làm quen với giải phẫu cơ thể người bằng phần mềm Anatomy</w:t>
            </w:r>
          </w:p>
        </w:tc>
        <w:tc>
          <w:tcPr>
            <w:tcW w:w="993" w:type="dxa"/>
            <w:tcBorders>
              <w:top w:val="nil"/>
              <w:left w:val="nil"/>
              <w:bottom w:val="single" w:sz="4" w:space="0" w:color="auto"/>
              <w:right w:val="single" w:sz="4" w:space="0" w:color="auto"/>
            </w:tcBorders>
            <w:shd w:val="clear" w:color="auto" w:fill="auto"/>
            <w:vAlign w:val="center"/>
            <w:hideMark/>
          </w:tcPr>
          <w:p w14:paraId="7F01E78F" w14:textId="0FE416F8"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59, 60, 61, 62</w:t>
            </w:r>
          </w:p>
        </w:tc>
        <w:tc>
          <w:tcPr>
            <w:tcW w:w="3685" w:type="dxa"/>
            <w:tcBorders>
              <w:top w:val="nil"/>
              <w:left w:val="nil"/>
              <w:bottom w:val="single" w:sz="4" w:space="0" w:color="auto"/>
              <w:right w:val="single" w:sz="4" w:space="0" w:color="auto"/>
            </w:tcBorders>
            <w:shd w:val="clear" w:color="auto" w:fill="auto"/>
            <w:vAlign w:val="center"/>
            <w:hideMark/>
          </w:tcPr>
          <w:p w14:paraId="352E8BBC" w14:textId="77777777" w:rsidR="00161775" w:rsidRPr="00B42563" w:rsidRDefault="00161775" w:rsidP="006D3E04">
            <w:pPr>
              <w:jc w:val="both"/>
              <w:rPr>
                <w:sz w:val="26"/>
                <w:szCs w:val="26"/>
              </w:rPr>
            </w:pPr>
            <w:r w:rsidRPr="00B42563">
              <w:rPr>
                <w:b/>
                <w:sz w:val="26"/>
                <w:szCs w:val="26"/>
              </w:rPr>
              <w:t>1. Kiến thức:</w:t>
            </w:r>
            <w:r w:rsidRPr="00B42563">
              <w:rPr>
                <w:sz w:val="26"/>
                <w:szCs w:val="26"/>
              </w:rPr>
              <w:t xml:space="preserve"> </w:t>
            </w:r>
          </w:p>
          <w:p w14:paraId="55B382D0" w14:textId="77777777" w:rsidR="00161775" w:rsidRPr="00B42563" w:rsidRDefault="00161775" w:rsidP="006D3E04">
            <w:pPr>
              <w:jc w:val="both"/>
              <w:rPr>
                <w:sz w:val="26"/>
                <w:szCs w:val="26"/>
              </w:rPr>
            </w:pPr>
            <w:r w:rsidRPr="00B42563">
              <w:rPr>
                <w:sz w:val="26"/>
                <w:szCs w:val="26"/>
              </w:rPr>
              <w:t>- Học sinh hiểu công dụng và ý nghĩa của phần mềm và có thể tự khởi động.</w:t>
            </w:r>
          </w:p>
          <w:p w14:paraId="62AE4565" w14:textId="77777777" w:rsidR="00161775" w:rsidRPr="00B42563" w:rsidRDefault="00161775" w:rsidP="006D3E04">
            <w:pPr>
              <w:jc w:val="both"/>
              <w:rPr>
                <w:sz w:val="26"/>
                <w:szCs w:val="26"/>
              </w:rPr>
            </w:pPr>
            <w:r w:rsidRPr="00B42563">
              <w:rPr>
                <w:sz w:val="26"/>
                <w:szCs w:val="26"/>
              </w:rPr>
              <w:t>- Thông qua phần mềm học sinh hiểu và khám phá chức năng của một số bộ phận cơ thể người.</w:t>
            </w:r>
          </w:p>
          <w:p w14:paraId="52A919BE" w14:textId="77777777" w:rsidR="00161775" w:rsidRPr="00B42563" w:rsidRDefault="00161775" w:rsidP="006D3E04">
            <w:pPr>
              <w:jc w:val="both"/>
              <w:rPr>
                <w:sz w:val="26"/>
                <w:szCs w:val="26"/>
              </w:rPr>
            </w:pPr>
            <w:r w:rsidRPr="00B42563">
              <w:rPr>
                <w:sz w:val="26"/>
                <w:szCs w:val="26"/>
              </w:rPr>
              <w:t>- Sử dụng phần mềm Anatomy quan sát để hiểu chức năng của hệ cơ, hệ tuần hoàn</w:t>
            </w:r>
          </w:p>
          <w:p w14:paraId="3C4D7700" w14:textId="77777777" w:rsidR="00161775" w:rsidRPr="00B42563" w:rsidRDefault="00161775" w:rsidP="006D3E04">
            <w:pPr>
              <w:jc w:val="both"/>
              <w:rPr>
                <w:sz w:val="26"/>
                <w:szCs w:val="26"/>
              </w:rPr>
            </w:pPr>
            <w:r w:rsidRPr="00B42563">
              <w:rPr>
                <w:sz w:val="26"/>
                <w:szCs w:val="26"/>
              </w:rPr>
              <w:t xml:space="preserve">- Sử dụng phần mềm Anatomy </w:t>
            </w:r>
            <w:r w:rsidRPr="00B42563">
              <w:rPr>
                <w:sz w:val="26"/>
                <w:szCs w:val="26"/>
              </w:rPr>
              <w:lastRenderedPageBreak/>
              <w:t>quan sát để hiểu chức năng của hệ hô hấp, hệ tiêu hóa</w:t>
            </w:r>
          </w:p>
          <w:p w14:paraId="02DB00D6" w14:textId="77777777" w:rsidR="00161775" w:rsidRPr="00B42563" w:rsidRDefault="00161775" w:rsidP="006D3E04">
            <w:pPr>
              <w:jc w:val="both"/>
              <w:rPr>
                <w:sz w:val="26"/>
                <w:szCs w:val="26"/>
              </w:rPr>
            </w:pPr>
            <w:r w:rsidRPr="00B42563">
              <w:rPr>
                <w:sz w:val="26"/>
                <w:szCs w:val="26"/>
              </w:rPr>
              <w:t>- Sử dụng phần mềm Anatomy quan sát để hiểu chức năng của hệ bài tiết, hệ thần kinh</w:t>
            </w:r>
          </w:p>
          <w:p w14:paraId="26BBD04F" w14:textId="77777777" w:rsidR="00161775" w:rsidRPr="00B42563" w:rsidRDefault="00161775" w:rsidP="006D3E04">
            <w:pPr>
              <w:jc w:val="both"/>
              <w:rPr>
                <w:b/>
                <w:sz w:val="26"/>
                <w:szCs w:val="26"/>
              </w:rPr>
            </w:pPr>
            <w:r w:rsidRPr="00B42563">
              <w:rPr>
                <w:b/>
                <w:sz w:val="26"/>
                <w:szCs w:val="26"/>
              </w:rPr>
              <w:t>2. Kĩ năng:</w:t>
            </w:r>
          </w:p>
          <w:p w14:paraId="0E3333E2" w14:textId="77777777" w:rsidR="00161775" w:rsidRPr="00B42563" w:rsidRDefault="00161775" w:rsidP="006D3E04">
            <w:pPr>
              <w:jc w:val="both"/>
              <w:rPr>
                <w:sz w:val="26"/>
                <w:szCs w:val="26"/>
              </w:rPr>
            </w:pPr>
            <w:r w:rsidRPr="00B42563">
              <w:rPr>
                <w:sz w:val="26"/>
                <w:szCs w:val="26"/>
              </w:rPr>
              <w:t>- Quan sát kĩ các hệ giải phẩu cơ thể người như hệ xương, hệ cơ một cách chi tiết.</w:t>
            </w:r>
          </w:p>
          <w:p w14:paraId="071D6405" w14:textId="5D5A0CAA" w:rsidR="00161775" w:rsidRPr="00B42563" w:rsidRDefault="00161775" w:rsidP="006D3E04">
            <w:pPr>
              <w:spacing w:before="0" w:after="0" w:line="264" w:lineRule="auto"/>
              <w:rPr>
                <w:rFonts w:eastAsia="Times New Roman"/>
                <w:color w:val="auto"/>
                <w:sz w:val="26"/>
                <w:szCs w:val="26"/>
              </w:rPr>
            </w:pPr>
            <w:r w:rsidRPr="00B42563">
              <w:rPr>
                <w:sz w:val="26"/>
                <w:szCs w:val="26"/>
              </w:rPr>
              <w:t>- Vận dụng kiến thức đã biết để kiểm tra kiến thức của phần mềm.</w:t>
            </w:r>
            <w:r w:rsidRPr="00B42563">
              <w:rPr>
                <w:rFonts w:eastAsia="Times New Roman"/>
                <w:color w:val="auto"/>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0D92CC17"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Hoạt động thực hành</w:t>
            </w:r>
          </w:p>
        </w:tc>
        <w:tc>
          <w:tcPr>
            <w:tcW w:w="1276" w:type="dxa"/>
            <w:tcBorders>
              <w:top w:val="nil"/>
              <w:left w:val="nil"/>
              <w:bottom w:val="single" w:sz="4" w:space="0" w:color="auto"/>
              <w:right w:val="single" w:sz="4" w:space="0" w:color="auto"/>
            </w:tcBorders>
            <w:shd w:val="clear" w:color="auto" w:fill="auto"/>
            <w:noWrap/>
            <w:vAlign w:val="center"/>
            <w:hideMark/>
          </w:tcPr>
          <w:p w14:paraId="53AC51A4"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noWrap/>
            <w:vAlign w:val="center"/>
            <w:hideMark/>
          </w:tcPr>
          <w:p w14:paraId="14C4DEC4"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403CDDEB"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5BC34526" w14:textId="7A1A4454" w:rsidTr="00161775">
        <w:trPr>
          <w:trHeight w:val="1354"/>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26E078C" w14:textId="13098992"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32</w:t>
            </w:r>
          </w:p>
        </w:tc>
        <w:tc>
          <w:tcPr>
            <w:tcW w:w="1417" w:type="dxa"/>
            <w:tcBorders>
              <w:top w:val="nil"/>
              <w:left w:val="nil"/>
              <w:bottom w:val="single" w:sz="4" w:space="0" w:color="auto"/>
              <w:right w:val="single" w:sz="4" w:space="0" w:color="auto"/>
            </w:tcBorders>
            <w:shd w:val="clear" w:color="auto" w:fill="auto"/>
            <w:vAlign w:val="center"/>
            <w:hideMark/>
          </w:tcPr>
          <w:p w14:paraId="543C7875"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Hoạt động trải nghiệm</w:t>
            </w:r>
          </w:p>
        </w:tc>
        <w:tc>
          <w:tcPr>
            <w:tcW w:w="993" w:type="dxa"/>
            <w:tcBorders>
              <w:top w:val="nil"/>
              <w:left w:val="nil"/>
              <w:bottom w:val="single" w:sz="4" w:space="0" w:color="auto"/>
              <w:right w:val="single" w:sz="4" w:space="0" w:color="auto"/>
            </w:tcBorders>
            <w:shd w:val="clear" w:color="auto" w:fill="auto"/>
            <w:vAlign w:val="center"/>
            <w:hideMark/>
          </w:tcPr>
          <w:p w14:paraId="2EE5FDA4" w14:textId="0651E3C8"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63, 64</w:t>
            </w:r>
          </w:p>
        </w:tc>
        <w:tc>
          <w:tcPr>
            <w:tcW w:w="3685" w:type="dxa"/>
            <w:tcBorders>
              <w:top w:val="nil"/>
              <w:left w:val="nil"/>
              <w:bottom w:val="single" w:sz="4" w:space="0" w:color="auto"/>
              <w:right w:val="single" w:sz="4" w:space="0" w:color="auto"/>
            </w:tcBorders>
            <w:shd w:val="clear" w:color="auto" w:fill="auto"/>
            <w:vAlign w:val="center"/>
            <w:hideMark/>
          </w:tcPr>
          <w:p w14:paraId="48404DF3"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65FB4728"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GV sử dụng linh hoạt các phương pháp dạy học. VD: Dạy học định hướng STEM </w:t>
            </w:r>
          </w:p>
        </w:tc>
        <w:tc>
          <w:tcPr>
            <w:tcW w:w="1276" w:type="dxa"/>
            <w:tcBorders>
              <w:top w:val="nil"/>
              <w:left w:val="nil"/>
              <w:bottom w:val="single" w:sz="4" w:space="0" w:color="auto"/>
              <w:right w:val="single" w:sz="4" w:space="0" w:color="auto"/>
            </w:tcBorders>
            <w:shd w:val="clear" w:color="auto" w:fill="auto"/>
            <w:vAlign w:val="center"/>
            <w:hideMark/>
          </w:tcPr>
          <w:p w14:paraId="73E5A83D"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hideMark/>
          </w:tcPr>
          <w:p w14:paraId="08DC8E0D"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xml:space="preserve">Ở đầu chương trình môn Sinh học 8, Bài 2 “Cấu tạo cơ thể người” HS đã tìm hiểu về các hệ cơ quan của con người; GV yêu cầu HS vận dụng những hiểu biết của mình để sưu tầm các hiện tượng trong thực tế liên quan đến các hệ cơ quan đã học, kết hợp nội dung bài 10 “Làm quen với giải phẫu cơ thể người bằng phần mềm Anatomy” các em hình thành được các kĩ năng </w:t>
            </w:r>
            <w:r w:rsidRPr="00B42563">
              <w:rPr>
                <w:rFonts w:eastAsia="Times New Roman"/>
                <w:color w:val="auto"/>
                <w:sz w:val="26"/>
                <w:szCs w:val="26"/>
              </w:rPr>
              <w:lastRenderedPageBreak/>
              <w:t>sống.</w:t>
            </w:r>
          </w:p>
          <w:p w14:paraId="4C741CC7" w14:textId="5932B1D1"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có thể cho học sinh thực hiện theo các hình thức phù hợp (trình bày trên Word, bảng phụ, giấy roki</w:t>
            </w:r>
            <w:proofErr w:type="gramStart"/>
            <w:r w:rsidRPr="00B42563">
              <w:rPr>
                <w:rFonts w:eastAsia="Times New Roman"/>
                <w:color w:val="auto"/>
                <w:sz w:val="26"/>
                <w:szCs w:val="26"/>
              </w:rPr>
              <w:t>,  …</w:t>
            </w:r>
            <w:proofErr w:type="gramEnd"/>
            <w:r w:rsidRPr="00B42563">
              <w:rPr>
                <w:rFonts w:eastAsia="Times New Roman"/>
                <w:color w:val="auto"/>
                <w:sz w:val="26"/>
                <w:szCs w:val="26"/>
              </w:rPr>
              <w:t>.) theo nhóm. VD:</w:t>
            </w:r>
          </w:p>
          <w:p w14:paraId="72FBE181" w14:textId="7D84968D"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Sau khi tìm hiểu hệ xương và hệ cơ, GV giáo dục kỹ năng sống tự phục vụ, chăm sóc bản thân liên quan đến thể chất sức khỏe cho HS: - Để cơ và xương phát triển cân đối chúng ta cần làm gì?</w:t>
            </w:r>
          </w:p>
          <w:p w14:paraId="44070122"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=&gt; Học sinh có thể trả lời: Ngồi học bài ngay ngắn. Tập thể dục thể thao. Ăn uống đủ chất, Mang vác vừa sức …</w:t>
            </w:r>
          </w:p>
        </w:tc>
        <w:tc>
          <w:tcPr>
            <w:tcW w:w="1698" w:type="dxa"/>
            <w:tcBorders>
              <w:top w:val="nil"/>
              <w:left w:val="nil"/>
              <w:bottom w:val="single" w:sz="4" w:space="0" w:color="auto"/>
              <w:right w:val="single" w:sz="4" w:space="0" w:color="auto"/>
            </w:tcBorders>
          </w:tcPr>
          <w:p w14:paraId="5CBC410D"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0223DAA8" w14:textId="77777777" w:rsidTr="00161775">
        <w:trPr>
          <w:trHeight w:val="606"/>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688CEBF3" w14:textId="77777777" w:rsidR="00161775" w:rsidRPr="00B42563" w:rsidRDefault="00161775" w:rsidP="006D3E04">
            <w:pPr>
              <w:spacing w:before="0" w:after="0" w:line="264" w:lineRule="auto"/>
              <w:jc w:val="center"/>
              <w:rPr>
                <w:rFonts w:eastAsia="Times New Roman"/>
                <w:color w:val="auto"/>
                <w:sz w:val="26"/>
                <w:szCs w:val="26"/>
              </w:rPr>
            </w:pPr>
          </w:p>
        </w:tc>
        <w:tc>
          <w:tcPr>
            <w:tcW w:w="12899" w:type="dxa"/>
            <w:gridSpan w:val="6"/>
            <w:tcBorders>
              <w:top w:val="nil"/>
              <w:left w:val="nil"/>
              <w:bottom w:val="single" w:sz="4" w:space="0" w:color="auto"/>
              <w:right w:val="single" w:sz="4" w:space="0" w:color="auto"/>
            </w:tcBorders>
            <w:shd w:val="clear" w:color="auto" w:fill="auto"/>
            <w:vAlign w:val="center"/>
          </w:tcPr>
          <w:p w14:paraId="6E90BFF4" w14:textId="7F8B8AF2"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Bài 11: Giải toán và vẽ hình phẳng với Geogebra</w:t>
            </w:r>
          </w:p>
        </w:tc>
        <w:tc>
          <w:tcPr>
            <w:tcW w:w="1698" w:type="dxa"/>
            <w:tcBorders>
              <w:top w:val="nil"/>
              <w:left w:val="nil"/>
              <w:bottom w:val="single" w:sz="4" w:space="0" w:color="auto"/>
              <w:right w:val="single" w:sz="4" w:space="0" w:color="auto"/>
            </w:tcBorders>
          </w:tcPr>
          <w:p w14:paraId="4220DF50" w14:textId="6DEFDEC0"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Cả bài: HS tự tìm hiểu</w:t>
            </w:r>
          </w:p>
        </w:tc>
      </w:tr>
      <w:tr w:rsidR="00161775" w:rsidRPr="00B42563" w14:paraId="29BD28FD" w14:textId="77777777" w:rsidTr="00161775">
        <w:trPr>
          <w:trHeight w:val="607"/>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3BC1FFB8" w14:textId="77777777" w:rsidR="00161775" w:rsidRPr="00B42563" w:rsidRDefault="00161775" w:rsidP="006D3E04">
            <w:pPr>
              <w:spacing w:before="0" w:after="0" w:line="264" w:lineRule="auto"/>
              <w:jc w:val="center"/>
              <w:rPr>
                <w:rFonts w:eastAsia="Times New Roman"/>
                <w:color w:val="auto"/>
                <w:sz w:val="26"/>
                <w:szCs w:val="26"/>
              </w:rPr>
            </w:pPr>
          </w:p>
        </w:tc>
        <w:tc>
          <w:tcPr>
            <w:tcW w:w="12899" w:type="dxa"/>
            <w:gridSpan w:val="6"/>
            <w:tcBorders>
              <w:top w:val="nil"/>
              <w:left w:val="nil"/>
              <w:bottom w:val="single" w:sz="4" w:space="0" w:color="auto"/>
              <w:right w:val="single" w:sz="4" w:space="0" w:color="auto"/>
            </w:tcBorders>
            <w:shd w:val="clear" w:color="auto" w:fill="auto"/>
            <w:vAlign w:val="center"/>
          </w:tcPr>
          <w:p w14:paraId="163272FA" w14:textId="1A84DB0E"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Bài 12: Vẽ hình không gian với Geogebra</w:t>
            </w:r>
          </w:p>
        </w:tc>
        <w:tc>
          <w:tcPr>
            <w:tcW w:w="1698" w:type="dxa"/>
            <w:tcBorders>
              <w:top w:val="nil"/>
              <w:left w:val="nil"/>
              <w:bottom w:val="single" w:sz="4" w:space="0" w:color="auto"/>
              <w:right w:val="single" w:sz="4" w:space="0" w:color="auto"/>
            </w:tcBorders>
          </w:tcPr>
          <w:p w14:paraId="28719DBD" w14:textId="20C0F71F"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Cả bài: HS tự tìm hiểu</w:t>
            </w:r>
          </w:p>
        </w:tc>
      </w:tr>
      <w:tr w:rsidR="00161775" w:rsidRPr="00B42563" w14:paraId="58DF2387" w14:textId="77777777" w:rsidTr="00161775">
        <w:trPr>
          <w:trHeight w:val="7175"/>
          <w:jc w:val="center"/>
        </w:trPr>
        <w:tc>
          <w:tcPr>
            <w:tcW w:w="846" w:type="dxa"/>
            <w:tcBorders>
              <w:top w:val="nil"/>
              <w:left w:val="single" w:sz="4" w:space="0" w:color="auto"/>
              <w:right w:val="single" w:sz="4" w:space="0" w:color="auto"/>
            </w:tcBorders>
            <w:shd w:val="clear" w:color="auto" w:fill="auto"/>
            <w:vAlign w:val="center"/>
          </w:tcPr>
          <w:p w14:paraId="28C5C12A" w14:textId="0DA22BB6"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33</w:t>
            </w:r>
          </w:p>
        </w:tc>
        <w:tc>
          <w:tcPr>
            <w:tcW w:w="1417" w:type="dxa"/>
            <w:tcBorders>
              <w:top w:val="nil"/>
              <w:left w:val="nil"/>
              <w:right w:val="single" w:sz="4" w:space="0" w:color="auto"/>
            </w:tcBorders>
            <w:shd w:val="clear" w:color="auto" w:fill="auto"/>
            <w:vAlign w:val="center"/>
          </w:tcPr>
          <w:p w14:paraId="45903270" w14:textId="5EB72E96"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Bài tập </w:t>
            </w:r>
          </w:p>
        </w:tc>
        <w:tc>
          <w:tcPr>
            <w:tcW w:w="993" w:type="dxa"/>
            <w:tcBorders>
              <w:top w:val="nil"/>
              <w:left w:val="nil"/>
              <w:right w:val="single" w:sz="4" w:space="0" w:color="auto"/>
            </w:tcBorders>
            <w:shd w:val="clear" w:color="auto" w:fill="auto"/>
            <w:vAlign w:val="center"/>
          </w:tcPr>
          <w:p w14:paraId="47EBC5C8" w14:textId="2A4423B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65, 66</w:t>
            </w:r>
          </w:p>
        </w:tc>
        <w:tc>
          <w:tcPr>
            <w:tcW w:w="3685" w:type="dxa"/>
            <w:tcBorders>
              <w:top w:val="nil"/>
              <w:left w:val="nil"/>
              <w:right w:val="single" w:sz="4" w:space="0" w:color="auto"/>
            </w:tcBorders>
            <w:shd w:val="clear" w:color="auto" w:fill="auto"/>
            <w:vAlign w:val="center"/>
          </w:tcPr>
          <w:p w14:paraId="3B0F745B" w14:textId="25BC87B0"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843" w:type="dxa"/>
            <w:tcBorders>
              <w:top w:val="nil"/>
              <w:left w:val="nil"/>
              <w:right w:val="single" w:sz="4" w:space="0" w:color="auto"/>
            </w:tcBorders>
            <w:shd w:val="clear" w:color="auto" w:fill="auto"/>
            <w:vAlign w:val="center"/>
          </w:tcPr>
          <w:p w14:paraId="5AEF93B5" w14:textId="4CAE2010"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thông qua trò chơi</w:t>
            </w:r>
          </w:p>
        </w:tc>
        <w:tc>
          <w:tcPr>
            <w:tcW w:w="1276" w:type="dxa"/>
            <w:tcBorders>
              <w:top w:val="nil"/>
              <w:left w:val="nil"/>
              <w:right w:val="single" w:sz="4" w:space="0" w:color="auto"/>
            </w:tcBorders>
            <w:shd w:val="clear" w:color="auto" w:fill="auto"/>
            <w:vAlign w:val="center"/>
          </w:tcPr>
          <w:p w14:paraId="34027FFD" w14:textId="4F10D755"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right w:val="single" w:sz="4" w:space="0" w:color="auto"/>
            </w:tcBorders>
            <w:shd w:val="clear" w:color="auto" w:fill="auto"/>
            <w:vAlign w:val="center"/>
          </w:tcPr>
          <w:p w14:paraId="5421C9B2"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chuẩn bị 1 số phiếu thuộc chủ đề Vật lí, Toán học. Mỗi phiếu ghi 1 câu khẳng định, có thể đúng hoặc sai, VD: "Cây lúa là loại cây có rễ cọc" là một câu sai....</w:t>
            </w:r>
          </w:p>
          <w:p w14:paraId="2F438822"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Mỗi lượt chơi là nhóm hai hs được chọn 1 trong 2 chủ đề. Trong thời gian 5 phút, 1 hs sẽ bốc phiếu thuộc chủ đề nhóm mình lựa chọn và hs còn lại trả lời. Mỗi câu trả lời đúng được 1 điểm. Hoạt động đọc phiếu và trả lời được lặp lại cho đến khi hết thời gian quy định. Hai bạn thắng cuộc là 2 bạn có số điểm cao nhất.</w:t>
            </w:r>
          </w:p>
          <w:p w14:paraId="615AE5EB" w14:textId="4ABEACA8"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Thông qua trò chơi GV cho 1 vài cụm từ gợi ý (VD: Đọc phiếu và trả lời câu hỏi; Kết thúc lặp; Còn thời gian...) để HS hoàn thành vào sơ đồ khối mô tả cấu trúc lặp để nhắc lại cấu trúc câu lệnh lặp với số lần chưa biết trước.</w:t>
            </w:r>
          </w:p>
          <w:p w14:paraId="77334C8C" w14:textId="77777777" w:rsidR="00161775" w:rsidRPr="00B42563" w:rsidRDefault="00161775" w:rsidP="006D3E04">
            <w:pPr>
              <w:spacing w:before="0" w:after="0" w:line="264" w:lineRule="auto"/>
              <w:jc w:val="both"/>
              <w:rPr>
                <w:rFonts w:eastAsia="Times New Roman"/>
                <w:color w:val="auto"/>
                <w:sz w:val="26"/>
                <w:szCs w:val="26"/>
              </w:rPr>
            </w:pPr>
          </w:p>
          <w:p w14:paraId="5EF4E2B4" w14:textId="0FF29827" w:rsidR="00161775" w:rsidRPr="00B42563" w:rsidRDefault="00161775" w:rsidP="006D3E04">
            <w:pPr>
              <w:spacing w:before="0" w:after="0" w:line="264" w:lineRule="auto"/>
              <w:jc w:val="both"/>
              <w:rPr>
                <w:rFonts w:eastAsia="Times New Roman"/>
                <w:color w:val="auto"/>
                <w:sz w:val="26"/>
                <w:szCs w:val="26"/>
              </w:rPr>
            </w:pPr>
          </w:p>
        </w:tc>
        <w:tc>
          <w:tcPr>
            <w:tcW w:w="1698" w:type="dxa"/>
            <w:tcBorders>
              <w:top w:val="nil"/>
              <w:left w:val="nil"/>
              <w:right w:val="single" w:sz="4" w:space="0" w:color="auto"/>
            </w:tcBorders>
          </w:tcPr>
          <w:p w14:paraId="73A9EC67"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5E63D00D" w14:textId="3D187759" w:rsidTr="00161775">
        <w:trPr>
          <w:trHeight w:val="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D40ADCD" w14:textId="2A792CCA"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34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55879FF"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Ôn tập kiểm tra cuối kỳ</w:t>
            </w:r>
          </w:p>
        </w:tc>
        <w:tc>
          <w:tcPr>
            <w:tcW w:w="993" w:type="dxa"/>
            <w:tcBorders>
              <w:top w:val="nil"/>
              <w:left w:val="nil"/>
              <w:bottom w:val="single" w:sz="4" w:space="0" w:color="auto"/>
              <w:right w:val="single" w:sz="4" w:space="0" w:color="auto"/>
            </w:tcBorders>
            <w:shd w:val="clear" w:color="auto" w:fill="auto"/>
            <w:vAlign w:val="center"/>
            <w:hideMark/>
          </w:tcPr>
          <w:p w14:paraId="0E4D1477" w14:textId="69A22C11"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67, 68</w:t>
            </w:r>
          </w:p>
        </w:tc>
        <w:tc>
          <w:tcPr>
            <w:tcW w:w="3685" w:type="dxa"/>
            <w:tcBorders>
              <w:top w:val="nil"/>
              <w:left w:val="nil"/>
              <w:bottom w:val="single" w:sz="4" w:space="0" w:color="auto"/>
              <w:right w:val="single" w:sz="4" w:space="0" w:color="auto"/>
            </w:tcBorders>
            <w:shd w:val="clear" w:color="auto" w:fill="auto"/>
            <w:vAlign w:val="center"/>
            <w:hideMark/>
          </w:tcPr>
          <w:p w14:paraId="3E16D121" w14:textId="2FE13B3A" w:rsidR="00161775" w:rsidRPr="00B42563" w:rsidRDefault="00161775" w:rsidP="00B12E44">
            <w:pPr>
              <w:spacing w:before="0" w:after="0" w:line="264" w:lineRule="auto"/>
              <w:jc w:val="both"/>
              <w:rPr>
                <w:rFonts w:eastAsia="Times New Roman"/>
                <w:color w:val="auto"/>
                <w:sz w:val="26"/>
                <w:szCs w:val="26"/>
              </w:rPr>
            </w:pPr>
            <w:r>
              <w:rPr>
                <w:rFonts w:eastAsia="Times New Roman"/>
                <w:color w:val="auto"/>
                <w:sz w:val="26"/>
                <w:szCs w:val="26"/>
              </w:rPr>
              <w:t>Ôn lại các kiến thức từ bài 1 tới bài 9, giải một số bài tập liên quan</w:t>
            </w:r>
            <w:r w:rsidRPr="00B42563">
              <w:rPr>
                <w:rFonts w:eastAsia="Times New Roman"/>
                <w:color w:val="auto"/>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0C61A5CD"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GV sử dụng linh hoạt các phương pháp </w:t>
            </w:r>
            <w:r w:rsidRPr="00B42563">
              <w:rPr>
                <w:rFonts w:eastAsia="Times New Roman"/>
                <w:color w:val="auto"/>
                <w:sz w:val="26"/>
                <w:szCs w:val="26"/>
              </w:rPr>
              <w:lastRenderedPageBreak/>
              <w:t>dạy học</w:t>
            </w:r>
          </w:p>
        </w:tc>
        <w:tc>
          <w:tcPr>
            <w:tcW w:w="1276" w:type="dxa"/>
            <w:tcBorders>
              <w:top w:val="nil"/>
              <w:left w:val="nil"/>
              <w:bottom w:val="single" w:sz="4" w:space="0" w:color="auto"/>
              <w:right w:val="single" w:sz="4" w:space="0" w:color="auto"/>
            </w:tcBorders>
            <w:shd w:val="clear" w:color="auto" w:fill="auto"/>
            <w:vAlign w:val="center"/>
            <w:hideMark/>
          </w:tcPr>
          <w:p w14:paraId="54521F19" w14:textId="09A89818"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 xml:space="preserve">Tại phòng </w:t>
            </w:r>
            <w:r w:rsidRPr="00B42563">
              <w:rPr>
                <w:rFonts w:eastAsia="Times New Roman"/>
                <w:color w:val="auto"/>
                <w:sz w:val="26"/>
                <w:szCs w:val="26"/>
              </w:rPr>
              <w:br/>
              <w:t xml:space="preserve">TH hoặc </w:t>
            </w:r>
            <w:r w:rsidRPr="00B42563">
              <w:rPr>
                <w:rFonts w:eastAsia="Times New Roman"/>
                <w:color w:val="auto"/>
                <w:sz w:val="26"/>
                <w:szCs w:val="26"/>
              </w:rPr>
              <w:lastRenderedPageBreak/>
              <w:t>tại lớp</w:t>
            </w:r>
          </w:p>
        </w:tc>
        <w:tc>
          <w:tcPr>
            <w:tcW w:w="3685" w:type="dxa"/>
            <w:tcBorders>
              <w:top w:val="nil"/>
              <w:left w:val="nil"/>
              <w:bottom w:val="single" w:sz="4" w:space="0" w:color="auto"/>
              <w:right w:val="single" w:sz="4" w:space="0" w:color="auto"/>
            </w:tcBorders>
            <w:shd w:val="clear" w:color="auto" w:fill="auto"/>
            <w:vAlign w:val="center"/>
            <w:hideMark/>
          </w:tcPr>
          <w:p w14:paraId="6D7FE43C"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lastRenderedPageBreak/>
              <w:t>GV lần lượt hệ thống các kiến thức đã học thông qua lý thuyết và bài tập</w:t>
            </w:r>
          </w:p>
        </w:tc>
        <w:tc>
          <w:tcPr>
            <w:tcW w:w="1698" w:type="dxa"/>
            <w:tcBorders>
              <w:top w:val="nil"/>
              <w:left w:val="nil"/>
              <w:bottom w:val="single" w:sz="4" w:space="0" w:color="auto"/>
              <w:right w:val="single" w:sz="4" w:space="0" w:color="auto"/>
            </w:tcBorders>
          </w:tcPr>
          <w:p w14:paraId="6EA77330"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45EB765D" w14:textId="28FADAD2" w:rsidTr="00161775">
        <w:trPr>
          <w:trHeight w:val="839"/>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6315F1C" w14:textId="26490574"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35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F1A8D97"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Kiểm tra cuối kỳ</w:t>
            </w:r>
          </w:p>
        </w:tc>
        <w:tc>
          <w:tcPr>
            <w:tcW w:w="993" w:type="dxa"/>
            <w:tcBorders>
              <w:top w:val="nil"/>
              <w:left w:val="nil"/>
              <w:bottom w:val="single" w:sz="4" w:space="0" w:color="auto"/>
              <w:right w:val="single" w:sz="4" w:space="0" w:color="auto"/>
            </w:tcBorders>
            <w:shd w:val="clear" w:color="auto" w:fill="auto"/>
            <w:vAlign w:val="center"/>
            <w:hideMark/>
          </w:tcPr>
          <w:p w14:paraId="58B69A38" w14:textId="486EB1CC"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69</w:t>
            </w:r>
          </w:p>
        </w:tc>
        <w:tc>
          <w:tcPr>
            <w:tcW w:w="3685" w:type="dxa"/>
            <w:tcBorders>
              <w:top w:val="nil"/>
              <w:left w:val="nil"/>
              <w:bottom w:val="single" w:sz="4" w:space="0" w:color="auto"/>
              <w:right w:val="single" w:sz="4" w:space="0" w:color="auto"/>
            </w:tcBorders>
            <w:shd w:val="clear" w:color="auto" w:fill="auto"/>
            <w:vAlign w:val="center"/>
            <w:hideMark/>
          </w:tcPr>
          <w:p w14:paraId="7047314E" w14:textId="481DA6A3" w:rsidR="00161775" w:rsidRPr="00B42563" w:rsidRDefault="00161775" w:rsidP="00B12E44">
            <w:pPr>
              <w:spacing w:before="0" w:after="0" w:line="264" w:lineRule="auto"/>
              <w:jc w:val="both"/>
              <w:rPr>
                <w:rFonts w:eastAsia="Times New Roman"/>
                <w:color w:val="auto"/>
                <w:sz w:val="26"/>
                <w:szCs w:val="26"/>
              </w:rPr>
            </w:pPr>
          </w:p>
        </w:tc>
        <w:tc>
          <w:tcPr>
            <w:tcW w:w="1843" w:type="dxa"/>
            <w:tcBorders>
              <w:top w:val="nil"/>
              <w:left w:val="nil"/>
              <w:bottom w:val="single" w:sz="4" w:space="0" w:color="auto"/>
              <w:right w:val="single" w:sz="4" w:space="0" w:color="auto"/>
            </w:tcBorders>
            <w:shd w:val="clear" w:color="auto" w:fill="auto"/>
            <w:vAlign w:val="center"/>
            <w:hideMark/>
          </w:tcPr>
          <w:p w14:paraId="763B6ACE"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607D4936"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hideMark/>
          </w:tcPr>
          <w:p w14:paraId="416E7781"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sử dụng các hình thức kiểm tra, đánh giá phù hợp.</w:t>
            </w:r>
          </w:p>
        </w:tc>
        <w:tc>
          <w:tcPr>
            <w:tcW w:w="1698" w:type="dxa"/>
            <w:tcBorders>
              <w:top w:val="nil"/>
              <w:left w:val="nil"/>
              <w:bottom w:val="single" w:sz="4" w:space="0" w:color="auto"/>
              <w:right w:val="single" w:sz="4" w:space="0" w:color="auto"/>
            </w:tcBorders>
          </w:tcPr>
          <w:p w14:paraId="3AA970CC"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39FC5846" w14:textId="11591908" w:rsidTr="00161775">
        <w:trPr>
          <w:trHeight w:val="33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528BA34" w14:textId="2083CCC5"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35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67C56BA"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Trả bài KT cuối kỳ</w:t>
            </w:r>
          </w:p>
        </w:tc>
        <w:tc>
          <w:tcPr>
            <w:tcW w:w="993" w:type="dxa"/>
            <w:tcBorders>
              <w:top w:val="nil"/>
              <w:left w:val="nil"/>
              <w:bottom w:val="single" w:sz="4" w:space="0" w:color="auto"/>
              <w:right w:val="single" w:sz="4" w:space="0" w:color="auto"/>
            </w:tcBorders>
            <w:shd w:val="clear" w:color="auto" w:fill="auto"/>
            <w:vAlign w:val="center"/>
            <w:hideMark/>
          </w:tcPr>
          <w:p w14:paraId="5B17DE88" w14:textId="03E397B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70</w:t>
            </w:r>
          </w:p>
        </w:tc>
        <w:tc>
          <w:tcPr>
            <w:tcW w:w="3685" w:type="dxa"/>
            <w:tcBorders>
              <w:top w:val="nil"/>
              <w:left w:val="nil"/>
              <w:bottom w:val="single" w:sz="4" w:space="0" w:color="auto"/>
              <w:right w:val="single" w:sz="4" w:space="0" w:color="auto"/>
            </w:tcBorders>
            <w:shd w:val="clear" w:color="auto" w:fill="auto"/>
            <w:noWrap/>
            <w:vAlign w:val="center"/>
            <w:hideMark/>
          </w:tcPr>
          <w:p w14:paraId="3DC0F3C1"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843" w:type="dxa"/>
            <w:tcBorders>
              <w:top w:val="nil"/>
              <w:left w:val="nil"/>
              <w:bottom w:val="single" w:sz="4" w:space="0" w:color="auto"/>
              <w:right w:val="single" w:sz="4" w:space="0" w:color="auto"/>
            </w:tcBorders>
            <w:shd w:val="clear" w:color="auto" w:fill="auto"/>
            <w:noWrap/>
            <w:vAlign w:val="center"/>
            <w:hideMark/>
          </w:tcPr>
          <w:p w14:paraId="2E53FF9E"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276" w:type="dxa"/>
            <w:tcBorders>
              <w:top w:val="nil"/>
              <w:left w:val="nil"/>
              <w:bottom w:val="single" w:sz="4" w:space="0" w:color="auto"/>
              <w:right w:val="single" w:sz="4" w:space="0" w:color="auto"/>
            </w:tcBorders>
            <w:shd w:val="clear" w:color="auto" w:fill="auto"/>
            <w:noWrap/>
            <w:vAlign w:val="center"/>
            <w:hideMark/>
          </w:tcPr>
          <w:p w14:paraId="67821555"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noWrap/>
            <w:vAlign w:val="center"/>
            <w:hideMark/>
          </w:tcPr>
          <w:p w14:paraId="04793BEB"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w:t>
            </w:r>
          </w:p>
        </w:tc>
        <w:tc>
          <w:tcPr>
            <w:tcW w:w="1698" w:type="dxa"/>
            <w:tcBorders>
              <w:top w:val="nil"/>
              <w:left w:val="nil"/>
              <w:bottom w:val="single" w:sz="4" w:space="0" w:color="auto"/>
              <w:right w:val="single" w:sz="4" w:space="0" w:color="auto"/>
            </w:tcBorders>
          </w:tcPr>
          <w:p w14:paraId="2221EFFF" w14:textId="77777777" w:rsidR="00161775" w:rsidRPr="00B42563" w:rsidRDefault="00161775" w:rsidP="006D3E04">
            <w:pPr>
              <w:spacing w:before="0" w:after="0" w:line="264" w:lineRule="auto"/>
              <w:jc w:val="both"/>
              <w:rPr>
                <w:rFonts w:eastAsia="Times New Roman"/>
                <w:color w:val="auto"/>
                <w:sz w:val="26"/>
                <w:szCs w:val="26"/>
              </w:rPr>
            </w:pPr>
          </w:p>
        </w:tc>
      </w:tr>
    </w:tbl>
    <w:p w14:paraId="3BCA066D" w14:textId="2457BCAD" w:rsidR="00A85992" w:rsidRPr="00B42563" w:rsidRDefault="00A85992" w:rsidP="00F42659">
      <w:pPr>
        <w:spacing w:before="0" w:after="0"/>
        <w:jc w:val="both"/>
        <w:rPr>
          <w:i/>
          <w:iCs/>
          <w:color w:val="FF0000"/>
          <w:sz w:val="26"/>
          <w:szCs w:val="26"/>
        </w:rPr>
      </w:pPr>
      <w:r w:rsidRPr="00B42563">
        <w:rPr>
          <w:i/>
          <w:iCs/>
          <w:color w:val="FF0000"/>
          <w:sz w:val="26"/>
          <w:szCs w:val="26"/>
        </w:rPr>
        <w:t>* Ghi chú:</w:t>
      </w:r>
    </w:p>
    <w:p w14:paraId="70FB578A" w14:textId="3E895C50" w:rsidR="006C0D6D" w:rsidRPr="00B42563" w:rsidRDefault="008A1275" w:rsidP="00F42659">
      <w:pPr>
        <w:ind w:left="567"/>
        <w:jc w:val="both"/>
        <w:rPr>
          <w:i/>
          <w:iCs/>
          <w:color w:val="auto"/>
          <w:sz w:val="26"/>
          <w:szCs w:val="26"/>
        </w:rPr>
      </w:pPr>
      <w:r w:rsidRPr="00B42563">
        <w:rPr>
          <w:i/>
          <w:iCs/>
          <w:color w:val="auto"/>
          <w:sz w:val="26"/>
          <w:szCs w:val="26"/>
        </w:rPr>
        <w:t>- Chương I-II (Tất cả các bài): Mục tìm hiểu mở rộng học sinh tự tìm hiểu.</w:t>
      </w:r>
    </w:p>
    <w:tbl>
      <w:tblPr>
        <w:tblW w:w="15151" w:type="dxa"/>
        <w:jc w:val="center"/>
        <w:tblLayout w:type="fixed"/>
        <w:tblLook w:val="04A0" w:firstRow="1" w:lastRow="0" w:firstColumn="1" w:lastColumn="0" w:noHBand="0" w:noVBand="1"/>
      </w:tblPr>
      <w:tblGrid>
        <w:gridCol w:w="999"/>
        <w:gridCol w:w="279"/>
        <w:gridCol w:w="1396"/>
        <w:gridCol w:w="1174"/>
        <w:gridCol w:w="1159"/>
        <w:gridCol w:w="2343"/>
        <w:gridCol w:w="1214"/>
        <w:gridCol w:w="6587"/>
      </w:tblGrid>
      <w:tr w:rsidR="00F42659" w:rsidRPr="00B42563" w14:paraId="24112FA1" w14:textId="77777777" w:rsidTr="003B7A62">
        <w:trPr>
          <w:trHeight w:val="360"/>
          <w:jc w:val="center"/>
        </w:trPr>
        <w:tc>
          <w:tcPr>
            <w:tcW w:w="3256" w:type="dxa"/>
            <w:gridSpan w:val="4"/>
            <w:tcBorders>
              <w:top w:val="nil"/>
              <w:left w:val="nil"/>
              <w:bottom w:val="nil"/>
              <w:right w:val="nil"/>
            </w:tcBorders>
            <w:shd w:val="clear" w:color="auto" w:fill="auto"/>
            <w:vAlign w:val="center"/>
            <w:hideMark/>
          </w:tcPr>
          <w:p w14:paraId="7047AA8B" w14:textId="77777777" w:rsidR="00F42659" w:rsidRPr="00B42563" w:rsidRDefault="00F42659" w:rsidP="003B7A62">
            <w:pPr>
              <w:spacing w:before="0" w:after="0" w:line="264" w:lineRule="auto"/>
              <w:jc w:val="center"/>
              <w:rPr>
                <w:rFonts w:eastAsia="Times New Roman"/>
                <w:b/>
                <w:bCs/>
                <w:color w:val="auto"/>
                <w:sz w:val="26"/>
                <w:szCs w:val="26"/>
              </w:rPr>
            </w:pPr>
          </w:p>
          <w:p w14:paraId="086696C7" w14:textId="77777777" w:rsidR="00F42659" w:rsidRPr="00B42563" w:rsidRDefault="00F42659" w:rsidP="003B7A62">
            <w:pPr>
              <w:spacing w:before="0" w:after="0" w:line="264" w:lineRule="auto"/>
              <w:jc w:val="center"/>
              <w:rPr>
                <w:rFonts w:eastAsia="Times New Roman"/>
                <w:b/>
                <w:bCs/>
                <w:color w:val="auto"/>
                <w:sz w:val="26"/>
                <w:szCs w:val="26"/>
              </w:rPr>
            </w:pPr>
            <w:r w:rsidRPr="00B42563">
              <w:rPr>
                <w:rFonts w:eastAsia="Times New Roman"/>
                <w:b/>
                <w:bCs/>
                <w:color w:val="auto"/>
                <w:sz w:val="26"/>
                <w:szCs w:val="26"/>
              </w:rPr>
              <w:t>TỔ TRƯỞNG</w:t>
            </w:r>
          </w:p>
        </w:tc>
        <w:tc>
          <w:tcPr>
            <w:tcW w:w="981" w:type="dxa"/>
            <w:tcBorders>
              <w:top w:val="nil"/>
              <w:left w:val="nil"/>
              <w:bottom w:val="nil"/>
              <w:right w:val="nil"/>
            </w:tcBorders>
            <w:shd w:val="clear" w:color="auto" w:fill="auto"/>
            <w:noWrap/>
            <w:vAlign w:val="bottom"/>
            <w:hideMark/>
          </w:tcPr>
          <w:p w14:paraId="62B30291" w14:textId="77777777" w:rsidR="00F42659" w:rsidRPr="00B42563" w:rsidRDefault="00F42659" w:rsidP="003B7A62">
            <w:pPr>
              <w:spacing w:before="0" w:after="0" w:line="264" w:lineRule="auto"/>
              <w:jc w:val="center"/>
              <w:rPr>
                <w:rFonts w:eastAsia="Times New Roman"/>
                <w:b/>
                <w:bCs/>
                <w:color w:val="auto"/>
                <w:sz w:val="26"/>
                <w:szCs w:val="26"/>
              </w:rPr>
            </w:pPr>
          </w:p>
        </w:tc>
        <w:tc>
          <w:tcPr>
            <w:tcW w:w="1982" w:type="dxa"/>
            <w:tcBorders>
              <w:top w:val="nil"/>
              <w:left w:val="nil"/>
              <w:bottom w:val="nil"/>
              <w:right w:val="nil"/>
            </w:tcBorders>
            <w:shd w:val="clear" w:color="auto" w:fill="auto"/>
            <w:noWrap/>
            <w:vAlign w:val="bottom"/>
            <w:hideMark/>
          </w:tcPr>
          <w:p w14:paraId="08767050" w14:textId="77777777" w:rsidR="00F42659" w:rsidRPr="00B42563" w:rsidRDefault="00F42659" w:rsidP="003B7A62">
            <w:pPr>
              <w:spacing w:before="0" w:after="0" w:line="264" w:lineRule="auto"/>
              <w:rPr>
                <w:rFonts w:eastAsia="Times New Roman"/>
                <w:color w:val="auto"/>
                <w:sz w:val="26"/>
                <w:szCs w:val="26"/>
              </w:rPr>
            </w:pPr>
          </w:p>
        </w:tc>
        <w:tc>
          <w:tcPr>
            <w:tcW w:w="1027" w:type="dxa"/>
            <w:tcBorders>
              <w:top w:val="nil"/>
              <w:left w:val="nil"/>
              <w:bottom w:val="nil"/>
              <w:right w:val="nil"/>
            </w:tcBorders>
            <w:shd w:val="clear" w:color="auto" w:fill="auto"/>
            <w:noWrap/>
            <w:vAlign w:val="bottom"/>
            <w:hideMark/>
          </w:tcPr>
          <w:p w14:paraId="42BF554D" w14:textId="77777777" w:rsidR="00F42659" w:rsidRPr="00B42563" w:rsidRDefault="00F42659" w:rsidP="003B7A62">
            <w:pPr>
              <w:spacing w:before="0" w:after="0" w:line="264" w:lineRule="auto"/>
              <w:rPr>
                <w:rFonts w:eastAsia="Times New Roman"/>
                <w:color w:val="auto"/>
                <w:sz w:val="26"/>
                <w:szCs w:val="26"/>
              </w:rPr>
            </w:pPr>
          </w:p>
        </w:tc>
        <w:tc>
          <w:tcPr>
            <w:tcW w:w="5573" w:type="dxa"/>
            <w:tcBorders>
              <w:top w:val="nil"/>
              <w:left w:val="nil"/>
              <w:bottom w:val="nil"/>
              <w:right w:val="nil"/>
            </w:tcBorders>
            <w:shd w:val="clear" w:color="auto" w:fill="auto"/>
            <w:vAlign w:val="center"/>
            <w:hideMark/>
          </w:tcPr>
          <w:p w14:paraId="41383334" w14:textId="35382CBC" w:rsidR="00F42659" w:rsidRPr="00FD2030" w:rsidRDefault="00FD2030" w:rsidP="00FD2030">
            <w:pPr>
              <w:jc w:val="center"/>
              <w:rPr>
                <w:b/>
                <w:bCs/>
                <w:i/>
                <w:lang w:val="vi-VN"/>
              </w:rPr>
            </w:pPr>
            <w:r>
              <w:rPr>
                <w:i/>
              </w:rPr>
              <w:t xml:space="preserve">Đại Sơn, </w:t>
            </w:r>
            <w:r w:rsidRPr="009B5AF8">
              <w:rPr>
                <w:i/>
              </w:rPr>
              <w:t>ngày</w:t>
            </w:r>
            <w:r>
              <w:rPr>
                <w:i/>
              </w:rPr>
              <w:t xml:space="preserve"> 05</w:t>
            </w:r>
            <w:r w:rsidRPr="009B5AF8">
              <w:rPr>
                <w:i/>
              </w:rPr>
              <w:t xml:space="preserve"> tháng</w:t>
            </w:r>
            <w:r>
              <w:rPr>
                <w:i/>
              </w:rPr>
              <w:t xml:space="preserve"> 9 </w:t>
            </w:r>
            <w:r w:rsidRPr="009B5AF8">
              <w:rPr>
                <w:i/>
              </w:rPr>
              <w:t xml:space="preserve"> năm</w:t>
            </w:r>
            <w:r>
              <w:rPr>
                <w:i/>
              </w:rPr>
              <w:t xml:space="preserve"> 2022</w:t>
            </w:r>
          </w:p>
        </w:tc>
      </w:tr>
      <w:tr w:rsidR="00F42659" w:rsidRPr="00B42563" w14:paraId="64D8BDD6" w14:textId="77777777" w:rsidTr="003B7A62">
        <w:trPr>
          <w:trHeight w:val="360"/>
          <w:jc w:val="center"/>
        </w:trPr>
        <w:tc>
          <w:tcPr>
            <w:tcW w:w="3256" w:type="dxa"/>
            <w:gridSpan w:val="4"/>
            <w:tcBorders>
              <w:top w:val="nil"/>
              <w:left w:val="nil"/>
              <w:bottom w:val="nil"/>
              <w:right w:val="nil"/>
            </w:tcBorders>
            <w:shd w:val="clear" w:color="auto" w:fill="auto"/>
            <w:vAlign w:val="center"/>
            <w:hideMark/>
          </w:tcPr>
          <w:p w14:paraId="425CEFE1" w14:textId="77777777" w:rsidR="00F42659" w:rsidRPr="00B42563" w:rsidRDefault="00F42659" w:rsidP="003B7A62">
            <w:pPr>
              <w:spacing w:before="0" w:after="0" w:line="264" w:lineRule="auto"/>
              <w:jc w:val="center"/>
              <w:rPr>
                <w:rFonts w:eastAsia="Times New Roman"/>
                <w:i/>
                <w:iCs/>
                <w:color w:val="auto"/>
                <w:sz w:val="26"/>
                <w:szCs w:val="26"/>
              </w:rPr>
            </w:pPr>
            <w:r w:rsidRPr="00B42563">
              <w:rPr>
                <w:rFonts w:eastAsia="Times New Roman"/>
                <w:i/>
                <w:iCs/>
                <w:color w:val="auto"/>
                <w:sz w:val="26"/>
                <w:szCs w:val="26"/>
              </w:rPr>
              <w:t>(Ký và ghi rõ họ tên)</w:t>
            </w:r>
          </w:p>
        </w:tc>
        <w:tc>
          <w:tcPr>
            <w:tcW w:w="981" w:type="dxa"/>
            <w:tcBorders>
              <w:top w:val="nil"/>
              <w:left w:val="nil"/>
              <w:bottom w:val="nil"/>
              <w:right w:val="nil"/>
            </w:tcBorders>
            <w:shd w:val="clear" w:color="auto" w:fill="auto"/>
            <w:noWrap/>
            <w:vAlign w:val="bottom"/>
            <w:hideMark/>
          </w:tcPr>
          <w:p w14:paraId="026B7404" w14:textId="77777777" w:rsidR="00F42659" w:rsidRPr="00B42563" w:rsidRDefault="00F42659" w:rsidP="003B7A62">
            <w:pPr>
              <w:spacing w:before="0" w:after="0" w:line="264" w:lineRule="auto"/>
              <w:jc w:val="center"/>
              <w:rPr>
                <w:rFonts w:eastAsia="Times New Roman"/>
                <w:i/>
                <w:iCs/>
                <w:color w:val="auto"/>
                <w:sz w:val="26"/>
                <w:szCs w:val="26"/>
              </w:rPr>
            </w:pPr>
          </w:p>
        </w:tc>
        <w:tc>
          <w:tcPr>
            <w:tcW w:w="1982" w:type="dxa"/>
            <w:tcBorders>
              <w:top w:val="nil"/>
              <w:left w:val="nil"/>
              <w:bottom w:val="nil"/>
              <w:right w:val="nil"/>
            </w:tcBorders>
            <w:shd w:val="clear" w:color="auto" w:fill="auto"/>
            <w:noWrap/>
            <w:vAlign w:val="bottom"/>
            <w:hideMark/>
          </w:tcPr>
          <w:p w14:paraId="6F4E78CB" w14:textId="77777777" w:rsidR="00F42659" w:rsidRPr="00B42563" w:rsidRDefault="00F42659" w:rsidP="003B7A62">
            <w:pPr>
              <w:spacing w:before="0" w:after="0" w:line="264" w:lineRule="auto"/>
              <w:rPr>
                <w:rFonts w:eastAsia="Times New Roman"/>
                <w:color w:val="auto"/>
                <w:sz w:val="26"/>
                <w:szCs w:val="26"/>
              </w:rPr>
            </w:pPr>
          </w:p>
        </w:tc>
        <w:tc>
          <w:tcPr>
            <w:tcW w:w="1027" w:type="dxa"/>
            <w:tcBorders>
              <w:top w:val="nil"/>
              <w:left w:val="nil"/>
              <w:bottom w:val="nil"/>
              <w:right w:val="nil"/>
            </w:tcBorders>
            <w:shd w:val="clear" w:color="auto" w:fill="auto"/>
            <w:noWrap/>
            <w:vAlign w:val="bottom"/>
            <w:hideMark/>
          </w:tcPr>
          <w:p w14:paraId="307CFE8F" w14:textId="77777777" w:rsidR="00F42659" w:rsidRPr="00B42563" w:rsidRDefault="00F42659" w:rsidP="003B7A62">
            <w:pPr>
              <w:spacing w:before="0" w:after="0" w:line="264" w:lineRule="auto"/>
              <w:rPr>
                <w:rFonts w:eastAsia="Times New Roman"/>
                <w:color w:val="auto"/>
                <w:sz w:val="26"/>
                <w:szCs w:val="26"/>
              </w:rPr>
            </w:pPr>
          </w:p>
        </w:tc>
        <w:tc>
          <w:tcPr>
            <w:tcW w:w="5573" w:type="dxa"/>
            <w:tcBorders>
              <w:top w:val="nil"/>
              <w:left w:val="nil"/>
              <w:bottom w:val="nil"/>
              <w:right w:val="nil"/>
            </w:tcBorders>
            <w:shd w:val="clear" w:color="auto" w:fill="auto"/>
            <w:vAlign w:val="center"/>
            <w:hideMark/>
          </w:tcPr>
          <w:p w14:paraId="463E7343" w14:textId="77777777" w:rsidR="00F42659" w:rsidRPr="00B42563" w:rsidRDefault="00F42659" w:rsidP="003B7A62">
            <w:pPr>
              <w:spacing w:before="0" w:after="0" w:line="264" w:lineRule="auto"/>
              <w:jc w:val="center"/>
              <w:rPr>
                <w:rFonts w:eastAsia="Times New Roman"/>
                <w:b/>
                <w:bCs/>
                <w:color w:val="auto"/>
                <w:sz w:val="26"/>
                <w:szCs w:val="26"/>
              </w:rPr>
            </w:pPr>
            <w:r w:rsidRPr="00B42563">
              <w:rPr>
                <w:rFonts w:eastAsia="Times New Roman"/>
                <w:b/>
                <w:bCs/>
                <w:color w:val="auto"/>
                <w:sz w:val="26"/>
                <w:szCs w:val="26"/>
              </w:rPr>
              <w:t>HIỆU TRƯỞNG</w:t>
            </w:r>
          </w:p>
        </w:tc>
      </w:tr>
      <w:tr w:rsidR="00F42659" w:rsidRPr="00B42563" w14:paraId="6DD11C83" w14:textId="77777777" w:rsidTr="003B7A62">
        <w:trPr>
          <w:trHeight w:val="360"/>
          <w:jc w:val="center"/>
        </w:trPr>
        <w:tc>
          <w:tcPr>
            <w:tcW w:w="846" w:type="dxa"/>
            <w:tcBorders>
              <w:top w:val="nil"/>
              <w:left w:val="nil"/>
              <w:bottom w:val="nil"/>
              <w:right w:val="nil"/>
            </w:tcBorders>
            <w:shd w:val="clear" w:color="auto" w:fill="auto"/>
            <w:hideMark/>
          </w:tcPr>
          <w:p w14:paraId="69F7952E" w14:textId="77777777" w:rsidR="00F42659" w:rsidRPr="00B42563" w:rsidRDefault="00F42659" w:rsidP="003B7A62">
            <w:pPr>
              <w:spacing w:before="0" w:after="0" w:line="264" w:lineRule="auto"/>
              <w:jc w:val="center"/>
              <w:rPr>
                <w:rFonts w:eastAsia="Times New Roman"/>
                <w:b/>
                <w:bCs/>
                <w:color w:val="auto"/>
                <w:sz w:val="26"/>
                <w:szCs w:val="26"/>
              </w:rPr>
            </w:pPr>
          </w:p>
        </w:tc>
        <w:tc>
          <w:tcPr>
            <w:tcW w:w="236" w:type="dxa"/>
            <w:tcBorders>
              <w:top w:val="nil"/>
              <w:left w:val="nil"/>
              <w:bottom w:val="nil"/>
              <w:right w:val="nil"/>
            </w:tcBorders>
            <w:shd w:val="clear" w:color="auto" w:fill="auto"/>
            <w:hideMark/>
          </w:tcPr>
          <w:p w14:paraId="5A22E8C4" w14:textId="77777777" w:rsidR="00F42659" w:rsidRPr="00B42563" w:rsidRDefault="00F42659" w:rsidP="003B7A62">
            <w:pPr>
              <w:spacing w:before="0" w:after="0" w:line="264" w:lineRule="auto"/>
              <w:rPr>
                <w:rFonts w:eastAsia="Times New Roman"/>
                <w:color w:val="auto"/>
                <w:sz w:val="26"/>
                <w:szCs w:val="26"/>
              </w:rPr>
            </w:pPr>
          </w:p>
        </w:tc>
        <w:tc>
          <w:tcPr>
            <w:tcW w:w="1181" w:type="dxa"/>
            <w:tcBorders>
              <w:top w:val="nil"/>
              <w:left w:val="nil"/>
              <w:bottom w:val="nil"/>
              <w:right w:val="nil"/>
            </w:tcBorders>
            <w:shd w:val="clear" w:color="auto" w:fill="auto"/>
            <w:noWrap/>
            <w:vAlign w:val="bottom"/>
            <w:hideMark/>
          </w:tcPr>
          <w:p w14:paraId="084885FE" w14:textId="77777777" w:rsidR="00F42659" w:rsidRPr="00B42563" w:rsidRDefault="00F42659" w:rsidP="003B7A62">
            <w:pPr>
              <w:spacing w:before="0" w:after="0" w:line="264" w:lineRule="auto"/>
              <w:rPr>
                <w:rFonts w:eastAsia="Times New Roman"/>
                <w:color w:val="auto"/>
                <w:sz w:val="26"/>
                <w:szCs w:val="26"/>
              </w:rPr>
            </w:pPr>
          </w:p>
        </w:tc>
        <w:tc>
          <w:tcPr>
            <w:tcW w:w="993" w:type="dxa"/>
            <w:tcBorders>
              <w:top w:val="nil"/>
              <w:left w:val="nil"/>
              <w:bottom w:val="nil"/>
              <w:right w:val="nil"/>
            </w:tcBorders>
            <w:shd w:val="clear" w:color="auto" w:fill="auto"/>
            <w:noWrap/>
            <w:vAlign w:val="bottom"/>
            <w:hideMark/>
          </w:tcPr>
          <w:p w14:paraId="61490C21" w14:textId="77777777" w:rsidR="00F42659" w:rsidRPr="00B42563" w:rsidRDefault="00F42659" w:rsidP="003B7A62">
            <w:pPr>
              <w:spacing w:before="0" w:after="0" w:line="264" w:lineRule="auto"/>
              <w:rPr>
                <w:rFonts w:eastAsia="Times New Roman"/>
                <w:color w:val="auto"/>
                <w:sz w:val="26"/>
                <w:szCs w:val="26"/>
              </w:rPr>
            </w:pPr>
          </w:p>
        </w:tc>
        <w:tc>
          <w:tcPr>
            <w:tcW w:w="981" w:type="dxa"/>
            <w:tcBorders>
              <w:top w:val="nil"/>
              <w:left w:val="nil"/>
              <w:bottom w:val="nil"/>
              <w:right w:val="nil"/>
            </w:tcBorders>
            <w:shd w:val="clear" w:color="auto" w:fill="auto"/>
            <w:noWrap/>
            <w:vAlign w:val="bottom"/>
            <w:hideMark/>
          </w:tcPr>
          <w:p w14:paraId="4A634A4B" w14:textId="77777777" w:rsidR="00F42659" w:rsidRPr="00B42563" w:rsidRDefault="00F42659" w:rsidP="003B7A62">
            <w:pPr>
              <w:spacing w:before="0" w:after="0" w:line="264" w:lineRule="auto"/>
              <w:rPr>
                <w:rFonts w:eastAsia="Times New Roman"/>
                <w:color w:val="auto"/>
                <w:sz w:val="26"/>
                <w:szCs w:val="26"/>
              </w:rPr>
            </w:pPr>
          </w:p>
        </w:tc>
        <w:tc>
          <w:tcPr>
            <w:tcW w:w="1982" w:type="dxa"/>
            <w:tcBorders>
              <w:top w:val="nil"/>
              <w:left w:val="nil"/>
              <w:bottom w:val="nil"/>
              <w:right w:val="nil"/>
            </w:tcBorders>
            <w:shd w:val="clear" w:color="auto" w:fill="auto"/>
            <w:noWrap/>
            <w:vAlign w:val="bottom"/>
            <w:hideMark/>
          </w:tcPr>
          <w:p w14:paraId="5E260632" w14:textId="77777777" w:rsidR="00F42659" w:rsidRPr="00B42563" w:rsidRDefault="00F42659" w:rsidP="003B7A62">
            <w:pPr>
              <w:spacing w:before="0" w:after="0" w:line="264" w:lineRule="auto"/>
              <w:rPr>
                <w:rFonts w:eastAsia="Times New Roman"/>
                <w:color w:val="auto"/>
                <w:sz w:val="26"/>
                <w:szCs w:val="26"/>
              </w:rPr>
            </w:pPr>
          </w:p>
        </w:tc>
        <w:tc>
          <w:tcPr>
            <w:tcW w:w="1027" w:type="dxa"/>
            <w:tcBorders>
              <w:top w:val="nil"/>
              <w:left w:val="nil"/>
              <w:bottom w:val="nil"/>
              <w:right w:val="nil"/>
            </w:tcBorders>
            <w:shd w:val="clear" w:color="auto" w:fill="auto"/>
            <w:noWrap/>
            <w:vAlign w:val="bottom"/>
            <w:hideMark/>
          </w:tcPr>
          <w:p w14:paraId="73C89C07" w14:textId="77777777" w:rsidR="00F42659" w:rsidRPr="00B42563" w:rsidRDefault="00F42659" w:rsidP="003B7A62">
            <w:pPr>
              <w:spacing w:before="0" w:after="0" w:line="264" w:lineRule="auto"/>
              <w:rPr>
                <w:rFonts w:eastAsia="Times New Roman"/>
                <w:color w:val="auto"/>
                <w:sz w:val="26"/>
                <w:szCs w:val="26"/>
              </w:rPr>
            </w:pPr>
          </w:p>
        </w:tc>
        <w:tc>
          <w:tcPr>
            <w:tcW w:w="5573" w:type="dxa"/>
            <w:tcBorders>
              <w:top w:val="nil"/>
              <w:left w:val="nil"/>
              <w:bottom w:val="nil"/>
              <w:right w:val="nil"/>
            </w:tcBorders>
            <w:shd w:val="clear" w:color="auto" w:fill="auto"/>
            <w:vAlign w:val="center"/>
            <w:hideMark/>
          </w:tcPr>
          <w:p w14:paraId="7216C003" w14:textId="77777777" w:rsidR="00F42659" w:rsidRPr="00B42563" w:rsidRDefault="00F42659" w:rsidP="003B7A62">
            <w:pPr>
              <w:spacing w:before="0" w:after="0" w:line="264" w:lineRule="auto"/>
              <w:jc w:val="center"/>
              <w:rPr>
                <w:rFonts w:eastAsia="Times New Roman"/>
                <w:i/>
                <w:iCs/>
                <w:color w:val="auto"/>
                <w:sz w:val="26"/>
                <w:szCs w:val="26"/>
              </w:rPr>
            </w:pPr>
            <w:r w:rsidRPr="00B42563">
              <w:rPr>
                <w:rFonts w:eastAsia="Times New Roman"/>
                <w:i/>
                <w:iCs/>
                <w:color w:val="auto"/>
                <w:sz w:val="26"/>
                <w:szCs w:val="26"/>
              </w:rPr>
              <w:t>(Ký và ghi rõ họ tên)</w:t>
            </w:r>
          </w:p>
        </w:tc>
      </w:tr>
    </w:tbl>
    <w:p w14:paraId="36A73B2F" w14:textId="77777777" w:rsidR="00F42659" w:rsidRPr="00B42563" w:rsidRDefault="00F42659" w:rsidP="00F42659">
      <w:pPr>
        <w:ind w:left="567"/>
        <w:jc w:val="both"/>
        <w:rPr>
          <w:i/>
          <w:iCs/>
          <w:color w:val="auto"/>
          <w:sz w:val="26"/>
          <w:szCs w:val="26"/>
        </w:rPr>
      </w:pPr>
    </w:p>
    <w:sectPr w:rsidR="00F42659" w:rsidRPr="00B42563" w:rsidSect="00D16BF9">
      <w:footerReference w:type="default" r:id="rId9"/>
      <w:pgSz w:w="16840" w:h="11901" w:orient="landscape" w:code="9"/>
      <w:pgMar w:top="1134" w:right="822"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BF73D" w14:textId="77777777" w:rsidR="007C02BE" w:rsidRDefault="007C02BE" w:rsidP="004123CF">
      <w:pPr>
        <w:spacing w:before="0" w:after="0"/>
      </w:pPr>
      <w:r>
        <w:separator/>
      </w:r>
    </w:p>
  </w:endnote>
  <w:endnote w:type="continuationSeparator" w:id="0">
    <w:p w14:paraId="431749EC" w14:textId="77777777" w:rsidR="007C02BE" w:rsidRDefault="007C02BE"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rPr>
      <w:id w:val="2064748133"/>
      <w:docPartObj>
        <w:docPartGallery w:val="Page Numbers (Bottom of Page)"/>
        <w:docPartUnique/>
      </w:docPartObj>
    </w:sdtPr>
    <w:sdtEndPr>
      <w:rPr>
        <w:noProof/>
      </w:rPr>
    </w:sdtEndPr>
    <w:sdtContent>
      <w:p w14:paraId="4D4FF69A" w14:textId="514D2846" w:rsidR="006C285A" w:rsidRPr="006C285A" w:rsidRDefault="006C285A">
        <w:pPr>
          <w:pStyle w:val="Footer"/>
          <w:jc w:val="center"/>
          <w:rPr>
            <w:sz w:val="24"/>
          </w:rPr>
        </w:pPr>
        <w:r w:rsidRPr="006C285A">
          <w:rPr>
            <w:sz w:val="24"/>
          </w:rPr>
          <w:fldChar w:fldCharType="begin"/>
        </w:r>
        <w:r w:rsidRPr="006C285A">
          <w:rPr>
            <w:sz w:val="24"/>
          </w:rPr>
          <w:instrText xml:space="preserve"> PAGE   \* MERGEFORMAT </w:instrText>
        </w:r>
        <w:r w:rsidRPr="006C285A">
          <w:rPr>
            <w:sz w:val="24"/>
          </w:rPr>
          <w:fldChar w:fldCharType="separate"/>
        </w:r>
        <w:r w:rsidR="0088489E">
          <w:rPr>
            <w:noProof/>
            <w:sz w:val="24"/>
          </w:rPr>
          <w:t>3</w:t>
        </w:r>
        <w:r w:rsidRPr="006C285A">
          <w:rPr>
            <w:noProof/>
            <w:sz w:val="24"/>
          </w:rPr>
          <w:fldChar w:fldCharType="end"/>
        </w:r>
      </w:p>
    </w:sdtContent>
  </w:sdt>
  <w:p w14:paraId="6AD0194E" w14:textId="77777777" w:rsidR="006C285A" w:rsidRDefault="006C28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68EC6" w14:textId="77777777" w:rsidR="007C02BE" w:rsidRDefault="007C02BE" w:rsidP="004123CF">
      <w:pPr>
        <w:spacing w:before="0" w:after="0"/>
      </w:pPr>
      <w:r>
        <w:separator/>
      </w:r>
    </w:p>
  </w:footnote>
  <w:footnote w:type="continuationSeparator" w:id="0">
    <w:p w14:paraId="7E78E10B" w14:textId="77777777" w:rsidR="007C02BE" w:rsidRDefault="007C02BE"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CDF94E"/>
    <w:multiLevelType w:val="singleLevel"/>
    <w:tmpl w:val="BDCDF94E"/>
    <w:lvl w:ilvl="0">
      <w:start w:val="1"/>
      <w:numFmt w:val="decimal"/>
      <w:suff w:val="space"/>
      <w:lvlText w:val="%1."/>
      <w:lvlJc w:val="left"/>
    </w:lvl>
  </w:abstractNum>
  <w:abstractNum w:abstractNumId="1">
    <w:nsid w:val="00000001"/>
    <w:multiLevelType w:val="hybridMultilevel"/>
    <w:tmpl w:val="9D2C0AD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none"/>
      <w:lvlText w:val=""/>
      <w:lvlJc w:val="left"/>
      <w:pPr>
        <w:tabs>
          <w:tab w:val="num" w:pos="360"/>
        </w:tabs>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A0F23"/>
    <w:multiLevelType w:val="hybridMultilevel"/>
    <w:tmpl w:val="F014F9B8"/>
    <w:lvl w:ilvl="0" w:tplc="3028E7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1F0E22"/>
    <w:multiLevelType w:val="hybridMultilevel"/>
    <w:tmpl w:val="DBF02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CD508D"/>
    <w:multiLevelType w:val="hybridMultilevel"/>
    <w:tmpl w:val="7D2205DC"/>
    <w:lvl w:ilvl="0" w:tplc="BCB4F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0B612B"/>
    <w:multiLevelType w:val="hybridMultilevel"/>
    <w:tmpl w:val="D6807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0D1"/>
    <w:rsid w:val="00014E2F"/>
    <w:rsid w:val="00031BD1"/>
    <w:rsid w:val="00060586"/>
    <w:rsid w:val="000678C6"/>
    <w:rsid w:val="00073CEB"/>
    <w:rsid w:val="00077996"/>
    <w:rsid w:val="00086B02"/>
    <w:rsid w:val="000A5352"/>
    <w:rsid w:val="000B1DBE"/>
    <w:rsid w:val="000B4834"/>
    <w:rsid w:val="000B7AC3"/>
    <w:rsid w:val="000C1FF1"/>
    <w:rsid w:val="000C2364"/>
    <w:rsid w:val="000C77E6"/>
    <w:rsid w:val="000D31A1"/>
    <w:rsid w:val="000D4D42"/>
    <w:rsid w:val="00120DED"/>
    <w:rsid w:val="00121D4A"/>
    <w:rsid w:val="00127E6D"/>
    <w:rsid w:val="00132890"/>
    <w:rsid w:val="00144F3B"/>
    <w:rsid w:val="001456F7"/>
    <w:rsid w:val="001523FD"/>
    <w:rsid w:val="00157BDB"/>
    <w:rsid w:val="00161775"/>
    <w:rsid w:val="00166C77"/>
    <w:rsid w:val="00170A41"/>
    <w:rsid w:val="00170F92"/>
    <w:rsid w:val="00191270"/>
    <w:rsid w:val="001A4AA6"/>
    <w:rsid w:val="001B3CDB"/>
    <w:rsid w:val="001B5DB5"/>
    <w:rsid w:val="001B7826"/>
    <w:rsid w:val="001D3956"/>
    <w:rsid w:val="00203C65"/>
    <w:rsid w:val="00205721"/>
    <w:rsid w:val="00207311"/>
    <w:rsid w:val="002278FB"/>
    <w:rsid w:val="002365E0"/>
    <w:rsid w:val="00261E86"/>
    <w:rsid w:val="00284400"/>
    <w:rsid w:val="002A1D64"/>
    <w:rsid w:val="002B13A9"/>
    <w:rsid w:val="002F06F4"/>
    <w:rsid w:val="0032484E"/>
    <w:rsid w:val="00346E0F"/>
    <w:rsid w:val="003645A6"/>
    <w:rsid w:val="00366539"/>
    <w:rsid w:val="00375331"/>
    <w:rsid w:val="00377A93"/>
    <w:rsid w:val="003802AD"/>
    <w:rsid w:val="00387E8F"/>
    <w:rsid w:val="00396BA8"/>
    <w:rsid w:val="003B0C6E"/>
    <w:rsid w:val="003B41CF"/>
    <w:rsid w:val="003B6FE6"/>
    <w:rsid w:val="003B7E37"/>
    <w:rsid w:val="003C4D6F"/>
    <w:rsid w:val="003C7A30"/>
    <w:rsid w:val="003D1D7D"/>
    <w:rsid w:val="004123CF"/>
    <w:rsid w:val="00416657"/>
    <w:rsid w:val="00424351"/>
    <w:rsid w:val="00430793"/>
    <w:rsid w:val="00431C5A"/>
    <w:rsid w:val="00433F23"/>
    <w:rsid w:val="00444DE3"/>
    <w:rsid w:val="00450390"/>
    <w:rsid w:val="004570F2"/>
    <w:rsid w:val="00457C96"/>
    <w:rsid w:val="004714F6"/>
    <w:rsid w:val="00474147"/>
    <w:rsid w:val="00475447"/>
    <w:rsid w:val="00476C13"/>
    <w:rsid w:val="00481B19"/>
    <w:rsid w:val="00481C18"/>
    <w:rsid w:val="004B303E"/>
    <w:rsid w:val="004B7E98"/>
    <w:rsid w:val="004D5873"/>
    <w:rsid w:val="004D5966"/>
    <w:rsid w:val="004F762F"/>
    <w:rsid w:val="00521D55"/>
    <w:rsid w:val="0052558B"/>
    <w:rsid w:val="00535AA3"/>
    <w:rsid w:val="00546E63"/>
    <w:rsid w:val="005555C1"/>
    <w:rsid w:val="0058432C"/>
    <w:rsid w:val="00592111"/>
    <w:rsid w:val="005A19EF"/>
    <w:rsid w:val="005A5940"/>
    <w:rsid w:val="005B2FF3"/>
    <w:rsid w:val="005B7F1C"/>
    <w:rsid w:val="005B7F50"/>
    <w:rsid w:val="005C4899"/>
    <w:rsid w:val="005D1F8E"/>
    <w:rsid w:val="006068FF"/>
    <w:rsid w:val="00620F3D"/>
    <w:rsid w:val="00626CE2"/>
    <w:rsid w:val="00635AFB"/>
    <w:rsid w:val="006471D1"/>
    <w:rsid w:val="0065383F"/>
    <w:rsid w:val="006620D8"/>
    <w:rsid w:val="00665852"/>
    <w:rsid w:val="00697728"/>
    <w:rsid w:val="00697878"/>
    <w:rsid w:val="006B093F"/>
    <w:rsid w:val="006B4657"/>
    <w:rsid w:val="006B5A0E"/>
    <w:rsid w:val="006C0D6D"/>
    <w:rsid w:val="006C285A"/>
    <w:rsid w:val="006C2C93"/>
    <w:rsid w:val="006D3E04"/>
    <w:rsid w:val="006E531F"/>
    <w:rsid w:val="006F0BD4"/>
    <w:rsid w:val="00705A31"/>
    <w:rsid w:val="00715017"/>
    <w:rsid w:val="007239E0"/>
    <w:rsid w:val="0072448F"/>
    <w:rsid w:val="00724E63"/>
    <w:rsid w:val="00743378"/>
    <w:rsid w:val="00746BC9"/>
    <w:rsid w:val="00746EE2"/>
    <w:rsid w:val="0076439E"/>
    <w:rsid w:val="00773345"/>
    <w:rsid w:val="0077774F"/>
    <w:rsid w:val="00785D53"/>
    <w:rsid w:val="00790871"/>
    <w:rsid w:val="007928F7"/>
    <w:rsid w:val="007A3C52"/>
    <w:rsid w:val="007A75EE"/>
    <w:rsid w:val="007B5D02"/>
    <w:rsid w:val="007C02BE"/>
    <w:rsid w:val="007C455A"/>
    <w:rsid w:val="007E173D"/>
    <w:rsid w:val="007E4E62"/>
    <w:rsid w:val="007E6028"/>
    <w:rsid w:val="007F2FD4"/>
    <w:rsid w:val="007F3EF9"/>
    <w:rsid w:val="00805DD9"/>
    <w:rsid w:val="008302A3"/>
    <w:rsid w:val="00852E10"/>
    <w:rsid w:val="00856AD2"/>
    <w:rsid w:val="00864682"/>
    <w:rsid w:val="00867C81"/>
    <w:rsid w:val="00871C34"/>
    <w:rsid w:val="00875995"/>
    <w:rsid w:val="008775B0"/>
    <w:rsid w:val="0088489E"/>
    <w:rsid w:val="008858A1"/>
    <w:rsid w:val="008A0F36"/>
    <w:rsid w:val="008A1275"/>
    <w:rsid w:val="008B0E7C"/>
    <w:rsid w:val="008B338B"/>
    <w:rsid w:val="008B33FB"/>
    <w:rsid w:val="008B4682"/>
    <w:rsid w:val="008B7573"/>
    <w:rsid w:val="008E28DE"/>
    <w:rsid w:val="008E7BCD"/>
    <w:rsid w:val="00901DE4"/>
    <w:rsid w:val="00902F9A"/>
    <w:rsid w:val="00914679"/>
    <w:rsid w:val="00937117"/>
    <w:rsid w:val="00960CBA"/>
    <w:rsid w:val="00976D2D"/>
    <w:rsid w:val="00983907"/>
    <w:rsid w:val="00990D7B"/>
    <w:rsid w:val="009A508E"/>
    <w:rsid w:val="009A5B31"/>
    <w:rsid w:val="009C360D"/>
    <w:rsid w:val="009C4A8B"/>
    <w:rsid w:val="009D1722"/>
    <w:rsid w:val="009D4C66"/>
    <w:rsid w:val="009E51AA"/>
    <w:rsid w:val="009E6FD0"/>
    <w:rsid w:val="00A01F95"/>
    <w:rsid w:val="00A033B6"/>
    <w:rsid w:val="00A045AB"/>
    <w:rsid w:val="00A3386B"/>
    <w:rsid w:val="00A34C11"/>
    <w:rsid w:val="00A40192"/>
    <w:rsid w:val="00A73326"/>
    <w:rsid w:val="00A85992"/>
    <w:rsid w:val="00AA055B"/>
    <w:rsid w:val="00AB4C08"/>
    <w:rsid w:val="00AD3B1A"/>
    <w:rsid w:val="00AD6362"/>
    <w:rsid w:val="00B00079"/>
    <w:rsid w:val="00B07ACA"/>
    <w:rsid w:val="00B12E44"/>
    <w:rsid w:val="00B22418"/>
    <w:rsid w:val="00B26692"/>
    <w:rsid w:val="00B3295B"/>
    <w:rsid w:val="00B42563"/>
    <w:rsid w:val="00B448D4"/>
    <w:rsid w:val="00B5102D"/>
    <w:rsid w:val="00B5236B"/>
    <w:rsid w:val="00B65963"/>
    <w:rsid w:val="00BC35D9"/>
    <w:rsid w:val="00BC5CEF"/>
    <w:rsid w:val="00BE3EA2"/>
    <w:rsid w:val="00BE512A"/>
    <w:rsid w:val="00BE5448"/>
    <w:rsid w:val="00BF33D3"/>
    <w:rsid w:val="00BF64DB"/>
    <w:rsid w:val="00C00490"/>
    <w:rsid w:val="00C020F1"/>
    <w:rsid w:val="00C14A40"/>
    <w:rsid w:val="00C1594D"/>
    <w:rsid w:val="00C172DF"/>
    <w:rsid w:val="00C231B2"/>
    <w:rsid w:val="00C367D1"/>
    <w:rsid w:val="00C425DE"/>
    <w:rsid w:val="00C43BA9"/>
    <w:rsid w:val="00C5781E"/>
    <w:rsid w:val="00C75298"/>
    <w:rsid w:val="00C77522"/>
    <w:rsid w:val="00C849E1"/>
    <w:rsid w:val="00C924BD"/>
    <w:rsid w:val="00C930AE"/>
    <w:rsid w:val="00CA3D02"/>
    <w:rsid w:val="00CB5029"/>
    <w:rsid w:val="00CC0414"/>
    <w:rsid w:val="00CC47A8"/>
    <w:rsid w:val="00CC6E27"/>
    <w:rsid w:val="00CD46B2"/>
    <w:rsid w:val="00CE298D"/>
    <w:rsid w:val="00CE7019"/>
    <w:rsid w:val="00CF0B79"/>
    <w:rsid w:val="00CF3BA4"/>
    <w:rsid w:val="00CF531B"/>
    <w:rsid w:val="00D1682A"/>
    <w:rsid w:val="00D16BF9"/>
    <w:rsid w:val="00D251B1"/>
    <w:rsid w:val="00D277EC"/>
    <w:rsid w:val="00D479D0"/>
    <w:rsid w:val="00D50F61"/>
    <w:rsid w:val="00D52EDE"/>
    <w:rsid w:val="00D57624"/>
    <w:rsid w:val="00D749CB"/>
    <w:rsid w:val="00D822F1"/>
    <w:rsid w:val="00D9376E"/>
    <w:rsid w:val="00D96C9D"/>
    <w:rsid w:val="00DA2975"/>
    <w:rsid w:val="00DA4628"/>
    <w:rsid w:val="00DB2CB1"/>
    <w:rsid w:val="00DB7492"/>
    <w:rsid w:val="00DC1CD1"/>
    <w:rsid w:val="00DC3944"/>
    <w:rsid w:val="00DC7EF1"/>
    <w:rsid w:val="00DE7C31"/>
    <w:rsid w:val="00DF187D"/>
    <w:rsid w:val="00DF7A2C"/>
    <w:rsid w:val="00E03A0A"/>
    <w:rsid w:val="00E13C2E"/>
    <w:rsid w:val="00E23E9E"/>
    <w:rsid w:val="00E40D30"/>
    <w:rsid w:val="00E47721"/>
    <w:rsid w:val="00E5658D"/>
    <w:rsid w:val="00E721B1"/>
    <w:rsid w:val="00E81F7F"/>
    <w:rsid w:val="00E9283B"/>
    <w:rsid w:val="00E93724"/>
    <w:rsid w:val="00EB647D"/>
    <w:rsid w:val="00ED1FEE"/>
    <w:rsid w:val="00EE0121"/>
    <w:rsid w:val="00EE49B5"/>
    <w:rsid w:val="00EE676D"/>
    <w:rsid w:val="00EF16A0"/>
    <w:rsid w:val="00EF3E72"/>
    <w:rsid w:val="00F117F2"/>
    <w:rsid w:val="00F42659"/>
    <w:rsid w:val="00F450B8"/>
    <w:rsid w:val="00F51A6B"/>
    <w:rsid w:val="00F557FB"/>
    <w:rsid w:val="00F56E8C"/>
    <w:rsid w:val="00F61CB7"/>
    <w:rsid w:val="00FC06B2"/>
    <w:rsid w:val="00FC18CF"/>
    <w:rsid w:val="00FD2030"/>
    <w:rsid w:val="00FD2861"/>
    <w:rsid w:val="00FE11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714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uiPriority w:val="1"/>
    <w:qFormat/>
    <w:rsid w:val="00F56E8C"/>
    <w:pPr>
      <w:widowControl w:val="0"/>
      <w:autoSpaceDE w:val="0"/>
      <w:autoSpaceDN w:val="0"/>
      <w:spacing w:before="0" w:after="0"/>
    </w:pPr>
    <w:rPr>
      <w:rFonts w:eastAsia="Times New Roman"/>
      <w:color w:val="auto"/>
      <w:sz w:val="22"/>
      <w:szCs w:val="22"/>
      <w:lang w:val="vi" w:eastAsia="vi"/>
    </w:rPr>
  </w:style>
  <w:style w:type="paragraph" w:styleId="BodyText">
    <w:name w:val="Body Text"/>
    <w:basedOn w:val="Normal"/>
    <w:link w:val="BodyTextChar"/>
    <w:uiPriority w:val="1"/>
    <w:unhideWhenUsed/>
    <w:qFormat/>
    <w:rsid w:val="005A19EF"/>
    <w:pPr>
      <w:spacing w:before="0" w:line="288" w:lineRule="auto"/>
      <w:jc w:val="both"/>
    </w:pPr>
    <w:rPr>
      <w:rFonts w:ascii=".VnTime" w:eastAsia="Times New Roman" w:hAnsi=".VnTime"/>
      <w:color w:val="auto"/>
      <w:szCs w:val="28"/>
    </w:rPr>
  </w:style>
  <w:style w:type="character" w:customStyle="1" w:styleId="BodyTextChar">
    <w:name w:val="Body Text Char"/>
    <w:basedOn w:val="DefaultParagraphFont"/>
    <w:link w:val="BodyText"/>
    <w:uiPriority w:val="1"/>
    <w:rsid w:val="005A19EF"/>
    <w:rPr>
      <w:rFonts w:ascii=".VnTime" w:eastAsia="Times New Roman" w:hAnsi=".VnTime"/>
      <w:color w:val="auto"/>
      <w:szCs w:val="28"/>
    </w:rPr>
  </w:style>
  <w:style w:type="character" w:customStyle="1" w:styleId="Heading2Char">
    <w:name w:val="Heading 2 Char"/>
    <w:basedOn w:val="DefaultParagraphFont"/>
    <w:link w:val="Heading2"/>
    <w:uiPriority w:val="9"/>
    <w:rsid w:val="004714F6"/>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6C285A"/>
    <w:pPr>
      <w:tabs>
        <w:tab w:val="center" w:pos="4680"/>
        <w:tab w:val="right" w:pos="9360"/>
      </w:tabs>
      <w:spacing w:before="0" w:after="0"/>
    </w:pPr>
  </w:style>
  <w:style w:type="character" w:customStyle="1" w:styleId="HeaderChar">
    <w:name w:val="Header Char"/>
    <w:basedOn w:val="DefaultParagraphFont"/>
    <w:link w:val="Header"/>
    <w:uiPriority w:val="99"/>
    <w:rsid w:val="006C285A"/>
  </w:style>
  <w:style w:type="paragraph" w:styleId="Footer">
    <w:name w:val="footer"/>
    <w:basedOn w:val="Normal"/>
    <w:link w:val="FooterChar"/>
    <w:uiPriority w:val="99"/>
    <w:unhideWhenUsed/>
    <w:rsid w:val="006C285A"/>
    <w:pPr>
      <w:tabs>
        <w:tab w:val="center" w:pos="4680"/>
        <w:tab w:val="right" w:pos="9360"/>
      </w:tabs>
      <w:spacing w:before="0" w:after="0"/>
    </w:pPr>
  </w:style>
  <w:style w:type="character" w:customStyle="1" w:styleId="FooterChar">
    <w:name w:val="Footer Char"/>
    <w:basedOn w:val="DefaultParagraphFont"/>
    <w:link w:val="Footer"/>
    <w:uiPriority w:val="99"/>
    <w:rsid w:val="006C285A"/>
  </w:style>
  <w:style w:type="paragraph" w:styleId="ListParagraph">
    <w:name w:val="List Paragraph"/>
    <w:basedOn w:val="Normal"/>
    <w:uiPriority w:val="34"/>
    <w:qFormat/>
    <w:rsid w:val="006D3E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714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uiPriority w:val="1"/>
    <w:qFormat/>
    <w:rsid w:val="00F56E8C"/>
    <w:pPr>
      <w:widowControl w:val="0"/>
      <w:autoSpaceDE w:val="0"/>
      <w:autoSpaceDN w:val="0"/>
      <w:spacing w:before="0" w:after="0"/>
    </w:pPr>
    <w:rPr>
      <w:rFonts w:eastAsia="Times New Roman"/>
      <w:color w:val="auto"/>
      <w:sz w:val="22"/>
      <w:szCs w:val="22"/>
      <w:lang w:val="vi" w:eastAsia="vi"/>
    </w:rPr>
  </w:style>
  <w:style w:type="paragraph" w:styleId="BodyText">
    <w:name w:val="Body Text"/>
    <w:basedOn w:val="Normal"/>
    <w:link w:val="BodyTextChar"/>
    <w:uiPriority w:val="1"/>
    <w:unhideWhenUsed/>
    <w:qFormat/>
    <w:rsid w:val="005A19EF"/>
    <w:pPr>
      <w:spacing w:before="0" w:line="288" w:lineRule="auto"/>
      <w:jc w:val="both"/>
    </w:pPr>
    <w:rPr>
      <w:rFonts w:ascii=".VnTime" w:eastAsia="Times New Roman" w:hAnsi=".VnTime"/>
      <w:color w:val="auto"/>
      <w:szCs w:val="28"/>
    </w:rPr>
  </w:style>
  <w:style w:type="character" w:customStyle="1" w:styleId="BodyTextChar">
    <w:name w:val="Body Text Char"/>
    <w:basedOn w:val="DefaultParagraphFont"/>
    <w:link w:val="BodyText"/>
    <w:uiPriority w:val="1"/>
    <w:rsid w:val="005A19EF"/>
    <w:rPr>
      <w:rFonts w:ascii=".VnTime" w:eastAsia="Times New Roman" w:hAnsi=".VnTime"/>
      <w:color w:val="auto"/>
      <w:szCs w:val="28"/>
    </w:rPr>
  </w:style>
  <w:style w:type="character" w:customStyle="1" w:styleId="Heading2Char">
    <w:name w:val="Heading 2 Char"/>
    <w:basedOn w:val="DefaultParagraphFont"/>
    <w:link w:val="Heading2"/>
    <w:uiPriority w:val="9"/>
    <w:rsid w:val="004714F6"/>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6C285A"/>
    <w:pPr>
      <w:tabs>
        <w:tab w:val="center" w:pos="4680"/>
        <w:tab w:val="right" w:pos="9360"/>
      </w:tabs>
      <w:spacing w:before="0" w:after="0"/>
    </w:pPr>
  </w:style>
  <w:style w:type="character" w:customStyle="1" w:styleId="HeaderChar">
    <w:name w:val="Header Char"/>
    <w:basedOn w:val="DefaultParagraphFont"/>
    <w:link w:val="Header"/>
    <w:uiPriority w:val="99"/>
    <w:rsid w:val="006C285A"/>
  </w:style>
  <w:style w:type="paragraph" w:styleId="Footer">
    <w:name w:val="footer"/>
    <w:basedOn w:val="Normal"/>
    <w:link w:val="FooterChar"/>
    <w:uiPriority w:val="99"/>
    <w:unhideWhenUsed/>
    <w:rsid w:val="006C285A"/>
    <w:pPr>
      <w:tabs>
        <w:tab w:val="center" w:pos="4680"/>
        <w:tab w:val="right" w:pos="9360"/>
      </w:tabs>
      <w:spacing w:before="0" w:after="0"/>
    </w:pPr>
  </w:style>
  <w:style w:type="character" w:customStyle="1" w:styleId="FooterChar">
    <w:name w:val="Footer Char"/>
    <w:basedOn w:val="DefaultParagraphFont"/>
    <w:link w:val="Footer"/>
    <w:uiPriority w:val="99"/>
    <w:rsid w:val="006C285A"/>
  </w:style>
  <w:style w:type="paragraph" w:styleId="ListParagraph">
    <w:name w:val="List Paragraph"/>
    <w:basedOn w:val="Normal"/>
    <w:uiPriority w:val="34"/>
    <w:qFormat/>
    <w:rsid w:val="006D3E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35185-8ACF-4058-AC6F-4E6CFFCFF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4294911148</TotalTime>
  <Pages>11</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Huỳnh Đức Lưu</dc:creator>
  <cp:lastModifiedBy>Dell</cp:lastModifiedBy>
  <cp:revision>7</cp:revision>
  <cp:lastPrinted>2020-12-16T08:40:00Z</cp:lastPrinted>
  <dcterms:created xsi:type="dcterms:W3CDTF">2022-09-11T01:02:00Z</dcterms:created>
  <dcterms:modified xsi:type="dcterms:W3CDTF">2023-01-31T15:34:00Z</dcterms:modified>
</cp:coreProperties>
</file>